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AB0A" w14:textId="1B8763AA" w:rsidR="00006B9C" w:rsidRDefault="00006B9C" w:rsidP="00006B9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06B9C">
        <w:rPr>
          <w:rFonts w:ascii="Times New Roman" w:hAnsi="Times New Roman" w:cs="Times New Roman"/>
          <w:color w:val="FF0000"/>
          <w:sz w:val="32"/>
          <w:szCs w:val="32"/>
        </w:rPr>
        <w:t>Construire le numérique pour tous</w:t>
      </w:r>
    </w:p>
    <w:p w14:paraId="4484962A" w14:textId="77777777" w:rsidR="00006B9C" w:rsidRPr="00D07A9A" w:rsidRDefault="00006B9C">
      <w:pPr>
        <w:rPr>
          <w:rFonts w:ascii="Times New Roman" w:hAnsi="Times New Roman" w:cs="Times New Roman"/>
        </w:rPr>
      </w:pPr>
    </w:p>
    <w:p w14:paraId="0F000233" w14:textId="4A2F7346" w:rsidR="00006B9C" w:rsidRPr="00D07A9A" w:rsidRDefault="00006B9C" w:rsidP="00D07A9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D07A9A">
        <w:rPr>
          <w:rFonts w:ascii="Times New Roman" w:hAnsi="Times New Roman" w:cs="Times New Roman"/>
        </w:rPr>
        <w:t xml:space="preserve">Séquence support : Les sociétés et les risques anticiper, réagir, se coordonner, s'adapter. </w:t>
      </w:r>
    </w:p>
    <w:p w14:paraId="69235469" w14:textId="33606F5F" w:rsidR="00006B9C" w:rsidRPr="00D07A9A" w:rsidRDefault="00006B9C" w:rsidP="00D07A9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D07A9A">
        <w:rPr>
          <w:rFonts w:ascii="Times New Roman" w:hAnsi="Times New Roman" w:cs="Times New Roman"/>
        </w:rPr>
        <w:t xml:space="preserve">Programme support : Géographie, terminale </w:t>
      </w:r>
      <w:r w:rsidR="00D07A9A" w:rsidRPr="00D07A9A">
        <w:rPr>
          <w:rFonts w:ascii="Times New Roman" w:hAnsi="Times New Roman" w:cs="Times New Roman"/>
        </w:rPr>
        <w:t>BAC PRO</w:t>
      </w:r>
    </w:p>
    <w:p w14:paraId="1A0AB88F" w14:textId="49AD7359" w:rsidR="000750E2" w:rsidRPr="00D07A9A" w:rsidRDefault="000750E2" w:rsidP="00D07A9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D07A9A">
        <w:rPr>
          <w:rFonts w:ascii="Times New Roman" w:hAnsi="Times New Roman" w:cs="Times New Roman"/>
        </w:rPr>
        <w:t xml:space="preserve">Notion abordée : </w:t>
      </w:r>
      <w:r w:rsidRPr="00D07A9A">
        <w:rPr>
          <w:rFonts w:ascii="Times New Roman" w:hAnsi="Times New Roman" w:cs="Times New Roman"/>
          <w:u w:val="single"/>
        </w:rPr>
        <w:t xml:space="preserve">la prévention face à divers cas de catastrophes naturelles </w:t>
      </w:r>
    </w:p>
    <w:p w14:paraId="65073680" w14:textId="77777777" w:rsidR="000750E2" w:rsidRDefault="000750E2">
      <w:pPr>
        <w:rPr>
          <w:rFonts w:ascii="Times New Roman" w:hAnsi="Times New Roman" w:cs="Times New Roman"/>
          <w:sz w:val="32"/>
          <w:szCs w:val="32"/>
        </w:rPr>
      </w:pPr>
    </w:p>
    <w:p w14:paraId="0934F706" w14:textId="77777777" w:rsidR="00D07A9A" w:rsidRDefault="00D07A9A">
      <w:pPr>
        <w:rPr>
          <w:rFonts w:ascii="Times New Roman" w:hAnsi="Times New Roman" w:cs="Times New Roman"/>
          <w:sz w:val="32"/>
          <w:szCs w:val="32"/>
        </w:rPr>
      </w:pPr>
    </w:p>
    <w:p w14:paraId="064A66F9" w14:textId="2A43C59C" w:rsidR="00006B9C" w:rsidRPr="005433C7" w:rsidRDefault="00006B9C">
      <w:pPr>
        <w:rPr>
          <w:rFonts w:ascii="Times New Roman" w:hAnsi="Times New Roman" w:cs="Times New Roman"/>
          <w:sz w:val="28"/>
          <w:szCs w:val="28"/>
        </w:rPr>
      </w:pPr>
      <w:r w:rsidRPr="005433C7">
        <w:rPr>
          <w:rFonts w:ascii="Times New Roman" w:hAnsi="Times New Roman" w:cs="Times New Roman"/>
          <w:sz w:val="28"/>
          <w:szCs w:val="28"/>
        </w:rPr>
        <w:t xml:space="preserve">I – Applications </w:t>
      </w:r>
    </w:p>
    <w:p w14:paraId="0A303667" w14:textId="77777777" w:rsidR="00006B9C" w:rsidRPr="005433C7" w:rsidRDefault="00006B9C">
      <w:pPr>
        <w:rPr>
          <w:rFonts w:ascii="Times New Roman" w:hAnsi="Times New Roman" w:cs="Times New Roman"/>
          <w:sz w:val="28"/>
          <w:szCs w:val="28"/>
        </w:rPr>
      </w:pPr>
    </w:p>
    <w:p w14:paraId="163AF188" w14:textId="731E34F3" w:rsidR="005433C7" w:rsidRPr="00D07A9A" w:rsidRDefault="00006B9C" w:rsidP="005433C7">
      <w:pPr>
        <w:pStyle w:val="Paragraphedeliste"/>
        <w:numPr>
          <w:ilvl w:val="0"/>
          <w:numId w:val="1"/>
        </w:numPr>
        <w:rPr>
          <w:rStyle w:val="Lienhypertexte"/>
          <w:rFonts w:ascii="Times New Roman" w:hAnsi="Times New Roman" w:cs="Times New Roman"/>
          <w:color w:val="auto"/>
          <w:u w:val="none"/>
          <w:lang w:val="en-US"/>
        </w:rPr>
      </w:pPr>
      <w:proofErr w:type="spellStart"/>
      <w:r w:rsidRPr="000750E2">
        <w:rPr>
          <w:rFonts w:ascii="Times New Roman" w:hAnsi="Times New Roman" w:cs="Times New Roman"/>
          <w:lang w:val="en-US"/>
        </w:rPr>
        <w:t>Wooflash</w:t>
      </w:r>
      <w:proofErr w:type="spellEnd"/>
      <w:r w:rsidRPr="000750E2">
        <w:rPr>
          <w:rFonts w:ascii="Times New Roman" w:hAnsi="Times New Roman" w:cs="Times New Roman"/>
          <w:lang w:val="en-US"/>
        </w:rPr>
        <w:t xml:space="preserve"> : </w:t>
      </w:r>
      <w:hyperlink r:id="rId7" w:history="1">
        <w:r w:rsidR="005433C7" w:rsidRPr="000750E2">
          <w:rPr>
            <w:rStyle w:val="Lienhypertexte"/>
            <w:rFonts w:ascii="Times New Roman" w:hAnsi="Times New Roman" w:cs="Times New Roman"/>
            <w:lang w:val="en-US"/>
          </w:rPr>
          <w:t>https://www.wooflash.com/fr</w:t>
        </w:r>
      </w:hyperlink>
    </w:p>
    <w:p w14:paraId="269AEFCB" w14:textId="71005746" w:rsidR="00D07A9A" w:rsidRPr="00D07A9A" w:rsidRDefault="00D07A9A" w:rsidP="00D07A9A">
      <w:pPr>
        <w:rPr>
          <w:rFonts w:ascii="Times New Roman" w:hAnsi="Times New Roman" w:cs="Times New Roman"/>
        </w:rPr>
      </w:pPr>
      <w:r w:rsidRPr="00D07A9A">
        <w:rPr>
          <w:rFonts w:ascii="Times New Roman" w:hAnsi="Times New Roman" w:cs="Times New Roman"/>
        </w:rPr>
        <w:t xml:space="preserve">Dérivé de </w:t>
      </w:r>
      <w:proofErr w:type="spellStart"/>
      <w:r w:rsidRPr="00D07A9A">
        <w:rPr>
          <w:rFonts w:ascii="Times New Roman" w:hAnsi="Times New Roman" w:cs="Times New Roman"/>
        </w:rPr>
        <w:t>Wooclap</w:t>
      </w:r>
      <w:proofErr w:type="spellEnd"/>
      <w:r w:rsidRPr="00D07A9A">
        <w:rPr>
          <w:rFonts w:ascii="Times New Roman" w:hAnsi="Times New Roman" w:cs="Times New Roman"/>
        </w:rPr>
        <w:t xml:space="preserve"> (utilisé n</w:t>
      </w:r>
      <w:r>
        <w:rPr>
          <w:rFonts w:ascii="Times New Roman" w:hAnsi="Times New Roman" w:cs="Times New Roman"/>
        </w:rPr>
        <w:t xml:space="preserve">otamment lors de sondages), cette application vous permettra de  développer une véritable plateforme d’exercices pour vos élèves. </w:t>
      </w:r>
    </w:p>
    <w:p w14:paraId="3BA054A4" w14:textId="6A5FCA9E" w:rsidR="00006B9C" w:rsidRPr="00D07A9A" w:rsidRDefault="00006B9C" w:rsidP="00006B9C">
      <w:pPr>
        <w:pStyle w:val="Paragraphedeliste"/>
        <w:numPr>
          <w:ilvl w:val="0"/>
          <w:numId w:val="1"/>
        </w:numPr>
        <w:rPr>
          <w:rStyle w:val="Lienhypertexte"/>
          <w:rFonts w:ascii="Times New Roman" w:hAnsi="Times New Roman" w:cs="Times New Roman"/>
          <w:color w:val="auto"/>
          <w:u w:val="none"/>
        </w:rPr>
      </w:pPr>
      <w:proofErr w:type="spellStart"/>
      <w:r w:rsidRPr="000750E2">
        <w:rPr>
          <w:rFonts w:ascii="Times New Roman" w:hAnsi="Times New Roman" w:cs="Times New Roman"/>
        </w:rPr>
        <w:t>Kahoot</w:t>
      </w:r>
      <w:proofErr w:type="spellEnd"/>
      <w:r w:rsidRPr="000750E2">
        <w:rPr>
          <w:rFonts w:ascii="Times New Roman" w:hAnsi="Times New Roman" w:cs="Times New Roman"/>
        </w:rPr>
        <w:t xml:space="preserve"> ! : </w:t>
      </w:r>
      <w:hyperlink r:id="rId8" w:history="1">
        <w:r w:rsidRPr="000750E2">
          <w:rPr>
            <w:rStyle w:val="Lienhypertexte"/>
            <w:rFonts w:ascii="Times New Roman" w:hAnsi="Times New Roman" w:cs="Times New Roman"/>
          </w:rPr>
          <w:t>https://kahoot.com</w:t>
        </w:r>
      </w:hyperlink>
    </w:p>
    <w:p w14:paraId="30C87561" w14:textId="1CF4A9B2" w:rsidR="00D07A9A" w:rsidRPr="00D07A9A" w:rsidRDefault="00D07A9A" w:rsidP="00D07A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 qui permet de vérifier l’état des connaissances de vos élèves (évaluation diagnostique, formative ou clôturant une séance). </w:t>
      </w:r>
    </w:p>
    <w:p w14:paraId="070ADC28" w14:textId="23967F9B" w:rsidR="00D07A9A" w:rsidRPr="00D07A9A" w:rsidRDefault="00006B9C" w:rsidP="00D07A9A">
      <w:pPr>
        <w:pStyle w:val="Paragraphedeliste"/>
        <w:numPr>
          <w:ilvl w:val="0"/>
          <w:numId w:val="1"/>
        </w:numPr>
        <w:rPr>
          <w:rStyle w:val="Lienhypertexte"/>
          <w:rFonts w:ascii="Times New Roman" w:hAnsi="Times New Roman" w:cs="Times New Roman"/>
          <w:color w:val="auto"/>
          <w:u w:val="none"/>
        </w:rPr>
      </w:pPr>
      <w:proofErr w:type="spellStart"/>
      <w:r w:rsidRPr="000750E2">
        <w:rPr>
          <w:rFonts w:ascii="Times New Roman" w:hAnsi="Times New Roman" w:cs="Times New Roman"/>
        </w:rPr>
        <w:t>Digipad</w:t>
      </w:r>
      <w:proofErr w:type="spellEnd"/>
      <w:r w:rsidRPr="000750E2">
        <w:rPr>
          <w:rFonts w:ascii="Times New Roman" w:hAnsi="Times New Roman" w:cs="Times New Roman"/>
        </w:rPr>
        <w:t xml:space="preserve"> : </w:t>
      </w:r>
      <w:hyperlink r:id="rId9" w:history="1">
        <w:r w:rsidRPr="000750E2">
          <w:rPr>
            <w:rStyle w:val="Lienhypertexte"/>
            <w:rFonts w:ascii="Times New Roman" w:hAnsi="Times New Roman" w:cs="Times New Roman"/>
          </w:rPr>
          <w:t>https://digipad.app</w:t>
        </w:r>
      </w:hyperlink>
    </w:p>
    <w:p w14:paraId="25681B9C" w14:textId="0ACA3EFF" w:rsidR="00D07A9A" w:rsidRPr="00D07A9A" w:rsidRDefault="00D07A9A" w:rsidP="00D07A9A">
      <w:pPr>
        <w:rPr>
          <w:rFonts w:ascii="Times New Roman" w:hAnsi="Times New Roman" w:cs="Times New Roman"/>
        </w:rPr>
      </w:pPr>
      <w:r>
        <w:rPr>
          <w:rStyle w:val="Lienhypertexte"/>
          <w:rFonts w:ascii="Times New Roman" w:hAnsi="Times New Roman" w:cs="Times New Roman"/>
          <w:color w:val="auto"/>
          <w:u w:val="none"/>
        </w:rPr>
        <w:t xml:space="preserve">Application qui permet de mettre en exergue des études de cas, qui permet un rapport plus concret aux situations d’études envisagées. </w:t>
      </w:r>
      <w:r w:rsidR="00C632E7" w:rsidRPr="008A1648">
        <w:rPr>
          <w:rStyle w:val="Lienhypertexte"/>
          <w:rFonts w:ascii="Times New Roman" w:hAnsi="Times New Roman" w:cs="Times New Roman"/>
          <w:color w:val="auto"/>
          <w:u w:val="none"/>
        </w:rPr>
        <w:t xml:space="preserve">L’application </w:t>
      </w:r>
      <w:hyperlink r:id="rId10" w:history="1">
        <w:proofErr w:type="spellStart"/>
        <w:r w:rsidR="00C632E7" w:rsidRPr="008A1648">
          <w:rPr>
            <w:rStyle w:val="Lienhypertexte"/>
            <w:rFonts w:ascii="Times New Roman" w:hAnsi="Times New Roman" w:cs="Times New Roman"/>
          </w:rPr>
          <w:t>Padlet</w:t>
        </w:r>
        <w:proofErr w:type="spellEnd"/>
      </w:hyperlink>
      <w:r w:rsidR="00C632E7" w:rsidRPr="008A1648">
        <w:rPr>
          <w:rStyle w:val="Lienhypertexte"/>
          <w:rFonts w:ascii="Times New Roman" w:hAnsi="Times New Roman" w:cs="Times New Roman"/>
          <w:color w:val="auto"/>
          <w:u w:val="none"/>
        </w:rPr>
        <w:t xml:space="preserve"> peut représenter un équivalent</w:t>
      </w:r>
      <w:r w:rsidR="00C632E7">
        <w:rPr>
          <w:rStyle w:val="Lienhypertexte"/>
          <w:rFonts w:ascii="Times New Roman" w:hAnsi="Times New Roman" w:cs="Times New Roman"/>
          <w:color w:val="auto"/>
          <w:u w:val="none"/>
        </w:rPr>
        <w:t>.</w:t>
      </w:r>
    </w:p>
    <w:p w14:paraId="5B412E31" w14:textId="05D4D953" w:rsidR="00D07A9A" w:rsidRDefault="00D07A9A" w:rsidP="00D07A9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Classroomscreen</w:t>
      </w:r>
      <w:proofErr w:type="spellEnd"/>
      <w:r>
        <w:rPr>
          <w:rFonts w:ascii="Times New Roman" w:hAnsi="Times New Roman" w:cs="Times New Roman"/>
        </w:rPr>
        <w:t xml:space="preserve"> : </w:t>
      </w:r>
      <w:hyperlink r:id="rId11" w:history="1">
        <w:r w:rsidRPr="00BD0D82">
          <w:rPr>
            <w:rStyle w:val="Lienhypertexte"/>
            <w:rFonts w:ascii="Times New Roman" w:hAnsi="Times New Roman" w:cs="Times New Roman"/>
          </w:rPr>
          <w:t>https://classroomscreen.com</w:t>
        </w:r>
      </w:hyperlink>
    </w:p>
    <w:p w14:paraId="5D5A3C48" w14:textId="5B3EE783" w:rsidR="00D07A9A" w:rsidRDefault="00D07A9A" w:rsidP="00D07A9A">
      <w:pPr>
        <w:rPr>
          <w:rFonts w:ascii="Times New Roman" w:hAnsi="Times New Roman" w:cs="Times New Roman"/>
        </w:rPr>
      </w:pPr>
      <w:r w:rsidRPr="008A1648">
        <w:rPr>
          <w:rFonts w:ascii="Times New Roman" w:hAnsi="Times New Roman" w:cs="Times New Roman"/>
        </w:rPr>
        <w:t xml:space="preserve">Application utile notamment à la gestion de classe et à l’organisation des situations entre autres fonctionnalités régulièrement mises à jour. </w:t>
      </w:r>
    </w:p>
    <w:p w14:paraId="79B9600B" w14:textId="3DB78A4C" w:rsidR="00C632E7" w:rsidRDefault="00C632E7" w:rsidP="00C632E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C632E7">
        <w:rPr>
          <w:rFonts w:ascii="Times New Roman" w:hAnsi="Times New Roman" w:cs="Times New Roman"/>
          <w:lang w:val="en-US"/>
        </w:rPr>
        <w:t>ScreenPal</w:t>
      </w:r>
      <w:proofErr w:type="spellEnd"/>
      <w:r w:rsidRPr="00C632E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632E7">
        <w:rPr>
          <w:rFonts w:ascii="Times New Roman" w:hAnsi="Times New Roman" w:cs="Times New Roman"/>
          <w:lang w:val="en-US"/>
        </w:rPr>
        <w:t>ex Screencast</w:t>
      </w:r>
      <w:proofErr w:type="spellEnd"/>
      <w:r w:rsidRPr="00C632E7">
        <w:rPr>
          <w:rFonts w:ascii="Times New Roman" w:hAnsi="Times New Roman" w:cs="Times New Roman"/>
          <w:lang w:val="en-US"/>
        </w:rPr>
        <w:t xml:space="preserve">-O-Matic) : </w:t>
      </w:r>
      <w:hyperlink r:id="rId12" w:history="1">
        <w:r w:rsidRPr="00BD0D82">
          <w:rPr>
            <w:rStyle w:val="Lienhypertexte"/>
            <w:rFonts w:ascii="Times New Roman" w:hAnsi="Times New Roman" w:cs="Times New Roman"/>
            <w:lang w:val="en-US"/>
          </w:rPr>
          <w:t>https://screenpal.com</w:t>
        </w:r>
      </w:hyperlink>
    </w:p>
    <w:p w14:paraId="5963EE39" w14:textId="6F02689B" w:rsidR="00C632E7" w:rsidRPr="00C632E7" w:rsidRDefault="00C632E7" w:rsidP="00C632E7">
      <w:pPr>
        <w:rPr>
          <w:rFonts w:ascii="Times New Roman" w:hAnsi="Times New Roman" w:cs="Times New Roman"/>
        </w:rPr>
      </w:pPr>
      <w:r w:rsidRPr="00C632E7">
        <w:rPr>
          <w:rFonts w:ascii="Times New Roman" w:hAnsi="Times New Roman" w:cs="Times New Roman"/>
        </w:rPr>
        <w:t xml:space="preserve">Application permettant de s’enregistrer, d’enregistrer son écran pour une meilleure scénarisation des apprentissages. </w:t>
      </w:r>
    </w:p>
    <w:p w14:paraId="6601641C" w14:textId="77777777" w:rsidR="000750E2" w:rsidRPr="00C632E7" w:rsidRDefault="000750E2" w:rsidP="000750E2">
      <w:pPr>
        <w:rPr>
          <w:rFonts w:ascii="Times New Roman" w:hAnsi="Times New Roman" w:cs="Times New Roman"/>
          <w:sz w:val="28"/>
          <w:szCs w:val="28"/>
        </w:rPr>
      </w:pPr>
    </w:p>
    <w:p w14:paraId="38F4D804" w14:textId="77777777" w:rsidR="000750E2" w:rsidRPr="00C632E7" w:rsidRDefault="000750E2" w:rsidP="000750E2">
      <w:pPr>
        <w:rPr>
          <w:rFonts w:ascii="Times New Roman" w:hAnsi="Times New Roman" w:cs="Times New Roman"/>
          <w:sz w:val="28"/>
          <w:szCs w:val="28"/>
        </w:rPr>
      </w:pPr>
    </w:p>
    <w:p w14:paraId="117D7106" w14:textId="214F5CCB" w:rsidR="000750E2" w:rsidRDefault="000750E2" w:rsidP="00075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– </w:t>
      </w:r>
      <w:r w:rsidR="00D07A9A">
        <w:rPr>
          <w:rFonts w:ascii="Times New Roman" w:hAnsi="Times New Roman" w:cs="Times New Roman"/>
          <w:sz w:val="28"/>
          <w:szCs w:val="28"/>
        </w:rPr>
        <w:t>Pour une didactique grâce au numérique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</w:p>
    <w:p w14:paraId="09461AE7" w14:textId="77777777" w:rsidR="000750E2" w:rsidRPr="000750E2" w:rsidRDefault="000750E2" w:rsidP="000750E2">
      <w:pPr>
        <w:rPr>
          <w:rFonts w:ascii="Times New Roman" w:hAnsi="Times New Roman" w:cs="Times New Roman"/>
        </w:rPr>
      </w:pPr>
    </w:p>
    <w:p w14:paraId="739128B3" w14:textId="0E2D9E20" w:rsidR="000750E2" w:rsidRPr="00C632E7" w:rsidRDefault="000750E2" w:rsidP="000750E2">
      <w:pPr>
        <w:pStyle w:val="Paragraphedeliste"/>
        <w:numPr>
          <w:ilvl w:val="0"/>
          <w:numId w:val="1"/>
        </w:numPr>
        <w:rPr>
          <w:rStyle w:val="Lienhypertexte"/>
          <w:rFonts w:ascii="Times New Roman" w:hAnsi="Times New Roman" w:cs="Times New Roman"/>
          <w:color w:val="auto"/>
          <w:u w:val="none"/>
        </w:rPr>
      </w:pPr>
      <w:r w:rsidRPr="000750E2">
        <w:rPr>
          <w:rFonts w:ascii="Times New Roman" w:hAnsi="Times New Roman" w:cs="Times New Roman"/>
        </w:rPr>
        <w:t xml:space="preserve">Le jeu au service des apprentissages : </w:t>
      </w:r>
      <w:hyperlink r:id="rId13" w:history="1">
        <w:r w:rsidRPr="000750E2">
          <w:rPr>
            <w:rStyle w:val="Lienhypertexte"/>
            <w:rFonts w:ascii="Times New Roman" w:hAnsi="Times New Roman" w:cs="Times New Roman"/>
          </w:rPr>
          <w:t>https://dumas.ccsd.cnrs.fr/dumas-01627798/document</w:t>
        </w:r>
      </w:hyperlink>
    </w:p>
    <w:p w14:paraId="0ABD602E" w14:textId="139FDC1F" w:rsidR="00C632E7" w:rsidRDefault="00C632E7" w:rsidP="00C632E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jeu au service des apprentissages : </w:t>
      </w:r>
      <w:hyperlink r:id="rId14" w:history="1">
        <w:r w:rsidRPr="00BD0D82">
          <w:rPr>
            <w:rStyle w:val="Lienhypertexte"/>
            <w:rFonts w:ascii="Times New Roman" w:hAnsi="Times New Roman" w:cs="Times New Roman"/>
          </w:rPr>
          <w:t>https://etreprof.fr/ressources/4549/10-jeux-pour-aider-les-eleves-a-memoriser-des-notions</w:t>
        </w:r>
      </w:hyperlink>
    </w:p>
    <w:p w14:paraId="109B882F" w14:textId="77777777" w:rsidR="000750E2" w:rsidRDefault="000750E2" w:rsidP="008A1648">
      <w:pPr>
        <w:rPr>
          <w:rFonts w:ascii="Times New Roman" w:hAnsi="Times New Roman" w:cs="Times New Roman"/>
        </w:rPr>
      </w:pPr>
    </w:p>
    <w:p w14:paraId="38D24E7F" w14:textId="77777777" w:rsidR="008A1648" w:rsidRDefault="008A1648" w:rsidP="008A1648">
      <w:pPr>
        <w:rPr>
          <w:rFonts w:ascii="Times New Roman" w:hAnsi="Times New Roman" w:cs="Times New Roman"/>
        </w:rPr>
      </w:pPr>
    </w:p>
    <w:p w14:paraId="41921E22" w14:textId="56E95C88" w:rsidR="008A1648" w:rsidRDefault="008A1648" w:rsidP="008A1648">
      <w:pPr>
        <w:rPr>
          <w:rFonts w:ascii="Times New Roman" w:hAnsi="Times New Roman" w:cs="Times New Roman"/>
          <w:sz w:val="28"/>
          <w:szCs w:val="28"/>
        </w:rPr>
      </w:pPr>
      <w:r w:rsidRPr="008A1648">
        <w:rPr>
          <w:rFonts w:ascii="Times New Roman" w:hAnsi="Times New Roman" w:cs="Times New Roman"/>
          <w:sz w:val="28"/>
          <w:szCs w:val="28"/>
        </w:rPr>
        <w:t xml:space="preserve">III </w:t>
      </w:r>
      <w:r w:rsidR="00C329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977">
        <w:rPr>
          <w:rFonts w:ascii="Times New Roman" w:hAnsi="Times New Roman" w:cs="Times New Roman"/>
          <w:sz w:val="28"/>
          <w:szCs w:val="28"/>
        </w:rPr>
        <w:t xml:space="preserve">Les ressources employées durant cet atelier </w:t>
      </w:r>
    </w:p>
    <w:p w14:paraId="10E4787B" w14:textId="77777777" w:rsidR="00C32977" w:rsidRDefault="00C32977" w:rsidP="008A1648">
      <w:pPr>
        <w:rPr>
          <w:rFonts w:ascii="Times New Roman" w:hAnsi="Times New Roman" w:cs="Times New Roman"/>
          <w:sz w:val="28"/>
          <w:szCs w:val="28"/>
        </w:rPr>
      </w:pPr>
    </w:p>
    <w:p w14:paraId="0F28C8E3" w14:textId="21592EEB" w:rsidR="00C32977" w:rsidRDefault="00C32977" w:rsidP="00C329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32977">
        <w:rPr>
          <w:rFonts w:ascii="Times New Roman" w:hAnsi="Times New Roman" w:cs="Times New Roman"/>
        </w:rPr>
        <w:t xml:space="preserve">Jeu « Arrêtez les catastrophes » : </w:t>
      </w:r>
      <w:hyperlink r:id="rId15" w:history="1">
        <w:r w:rsidRPr="00BD0D82">
          <w:rPr>
            <w:rStyle w:val="Lienhypertexte"/>
            <w:rFonts w:ascii="Times New Roman" w:hAnsi="Times New Roman" w:cs="Times New Roman"/>
          </w:rPr>
          <w:t>https://www.stopdisastersgame.org</w:t>
        </w:r>
      </w:hyperlink>
    </w:p>
    <w:p w14:paraId="2877B03D" w14:textId="77777777" w:rsidR="00C632E7" w:rsidRDefault="00C632E7" w:rsidP="000750E2">
      <w:pPr>
        <w:rPr>
          <w:rFonts w:ascii="Times New Roman" w:hAnsi="Times New Roman" w:cs="Times New Roman"/>
          <w:sz w:val="28"/>
          <w:szCs w:val="28"/>
        </w:rPr>
      </w:pPr>
    </w:p>
    <w:p w14:paraId="6099E158" w14:textId="77777777" w:rsidR="00C632E7" w:rsidRDefault="00C632E7" w:rsidP="000750E2">
      <w:pPr>
        <w:rPr>
          <w:rFonts w:ascii="Times New Roman" w:hAnsi="Times New Roman" w:cs="Times New Roman"/>
          <w:sz w:val="28"/>
          <w:szCs w:val="28"/>
        </w:rPr>
      </w:pPr>
    </w:p>
    <w:p w14:paraId="6A0002B1" w14:textId="3D2CBA1C" w:rsidR="00D07A9A" w:rsidRPr="00D07A9A" w:rsidRDefault="00D07A9A" w:rsidP="00D07A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A9A">
        <w:rPr>
          <w:rFonts w:ascii="Times New Roman" w:hAnsi="Times New Roman" w:cs="Times New Roman"/>
          <w:sz w:val="28"/>
          <w:szCs w:val="28"/>
        </w:rPr>
        <w:t>I</w:t>
      </w:r>
      <w:r w:rsidR="008A1648">
        <w:rPr>
          <w:rFonts w:ascii="Times New Roman" w:hAnsi="Times New Roman" w:cs="Times New Roman"/>
          <w:sz w:val="28"/>
          <w:szCs w:val="28"/>
        </w:rPr>
        <w:t>V</w:t>
      </w:r>
      <w:r w:rsidRPr="00D07A9A">
        <w:rPr>
          <w:rFonts w:ascii="Times New Roman" w:hAnsi="Times New Roman" w:cs="Times New Roman"/>
          <w:sz w:val="28"/>
          <w:szCs w:val="28"/>
        </w:rPr>
        <w:t xml:space="preserve"> - </w:t>
      </w:r>
      <w:r w:rsidRPr="00D07A9A">
        <w:rPr>
          <w:rFonts w:ascii="Times New Roman" w:hAnsi="Times New Roman" w:cs="Times New Roman"/>
          <w:sz w:val="28"/>
          <w:szCs w:val="28"/>
        </w:rPr>
        <w:t xml:space="preserve">Points d’alerte  </w:t>
      </w:r>
    </w:p>
    <w:p w14:paraId="0E1AFAB7" w14:textId="066D12CC" w:rsidR="00D07A9A" w:rsidRPr="008A1648" w:rsidRDefault="00D07A9A" w:rsidP="008A1648">
      <w:pPr>
        <w:pStyle w:val="Paragraphedelist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Veille pédagogique : surcharge cognitive quand beaucoup d’éléments défilent</w:t>
      </w:r>
      <w:r w:rsidR="008A1648">
        <w:rPr>
          <w:rFonts w:ascii="Times New Roman" w:hAnsi="Times New Roman" w:cs="Times New Roman"/>
        </w:rPr>
        <w:t xml:space="preserve">. Que retenir ? </w:t>
      </w:r>
      <w:r w:rsidRPr="008A1648">
        <w:rPr>
          <w:rFonts w:ascii="Times New Roman" w:hAnsi="Times New Roman" w:cs="Times New Roman"/>
        </w:rPr>
        <w:t>Ne pas chercher à utiliser pléthore d’applications</w:t>
      </w:r>
      <w:r w:rsidR="008A1648">
        <w:rPr>
          <w:rFonts w:ascii="Times New Roman" w:hAnsi="Times New Roman" w:cs="Times New Roman"/>
        </w:rPr>
        <w:t>.</w:t>
      </w:r>
    </w:p>
    <w:p w14:paraId="6DC2ECB6" w14:textId="2B7CF50D" w:rsidR="00D07A9A" w:rsidRPr="00C632E7" w:rsidRDefault="00D07A9A" w:rsidP="000750E2">
      <w:pPr>
        <w:pStyle w:val="Paragraphedelist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quel biais fais-je travailler mes élèves ? Quels sont les équipements mis à disposition ? L’utilisation du téléphone est un point de cristallisation à penser dans vos pratiques pédagogiques. </w:t>
      </w:r>
    </w:p>
    <w:sectPr w:rsidR="00D07A9A" w:rsidRPr="00C632E7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9497" w14:textId="77777777" w:rsidR="002155C2" w:rsidRDefault="002155C2" w:rsidP="00916125">
      <w:r>
        <w:separator/>
      </w:r>
    </w:p>
  </w:endnote>
  <w:endnote w:type="continuationSeparator" w:id="0">
    <w:p w14:paraId="4B288E1C" w14:textId="77777777" w:rsidR="002155C2" w:rsidRDefault="002155C2" w:rsidP="0091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9FC2" w14:textId="77777777" w:rsidR="002155C2" w:rsidRDefault="002155C2" w:rsidP="00916125">
      <w:r>
        <w:separator/>
      </w:r>
    </w:p>
  </w:footnote>
  <w:footnote w:type="continuationSeparator" w:id="0">
    <w:p w14:paraId="2DF783E7" w14:textId="77777777" w:rsidR="002155C2" w:rsidRDefault="002155C2" w:rsidP="00916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19B3" w14:textId="77777777" w:rsidR="00916125" w:rsidRDefault="00916125" w:rsidP="00916125">
    <w:pPr>
      <w:pStyle w:val="En-tte"/>
      <w:jc w:val="right"/>
      <w:rPr>
        <w:rFonts w:ascii="Times New Roman" w:hAnsi="Times New Roman" w:cs="Times New Roman"/>
        <w:sz w:val="21"/>
        <w:szCs w:val="21"/>
      </w:rPr>
    </w:pPr>
    <w:r w:rsidRPr="00916125">
      <w:rPr>
        <w:rFonts w:ascii="Times New Roman" w:hAnsi="Times New Roman" w:cs="Times New Roman"/>
        <w:sz w:val="21"/>
        <w:szCs w:val="21"/>
      </w:rPr>
      <w:t>Salon EDUCATECH 2023</w:t>
    </w:r>
  </w:p>
  <w:p w14:paraId="2045A661" w14:textId="2CB3C39C" w:rsidR="00D07A9A" w:rsidRPr="00916125" w:rsidRDefault="00D07A9A" w:rsidP="00916125">
    <w:pPr>
      <w:pStyle w:val="En-tte"/>
      <w:jc w:val="right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>17/11/2023</w:t>
    </w:r>
  </w:p>
  <w:p w14:paraId="206B5603" w14:textId="77777777" w:rsidR="00916125" w:rsidRDefault="009161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A5160"/>
    <w:multiLevelType w:val="hybridMultilevel"/>
    <w:tmpl w:val="46DCC634"/>
    <w:lvl w:ilvl="0" w:tplc="D0724B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7512E"/>
    <w:multiLevelType w:val="hybridMultilevel"/>
    <w:tmpl w:val="6A04B06C"/>
    <w:lvl w:ilvl="0" w:tplc="04A0A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0218E"/>
    <w:multiLevelType w:val="hybridMultilevel"/>
    <w:tmpl w:val="CB4EFBE4"/>
    <w:lvl w:ilvl="0" w:tplc="96D6F7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831320">
    <w:abstractNumId w:val="1"/>
  </w:num>
  <w:num w:numId="2" w16cid:durableId="43144816">
    <w:abstractNumId w:val="2"/>
  </w:num>
  <w:num w:numId="3" w16cid:durableId="127909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9C"/>
    <w:rsid w:val="00006B9C"/>
    <w:rsid w:val="000750E2"/>
    <w:rsid w:val="002155C2"/>
    <w:rsid w:val="00480DC7"/>
    <w:rsid w:val="005433C7"/>
    <w:rsid w:val="0067400D"/>
    <w:rsid w:val="008A1648"/>
    <w:rsid w:val="00916125"/>
    <w:rsid w:val="00B13654"/>
    <w:rsid w:val="00C32977"/>
    <w:rsid w:val="00C632E7"/>
    <w:rsid w:val="00D0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BEF1BB"/>
  <w15:docId w15:val="{AEF351B9-E266-A542-BDC7-48FFC922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6B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6B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6B9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161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6125"/>
  </w:style>
  <w:style w:type="paragraph" w:styleId="Pieddepage">
    <w:name w:val="footer"/>
    <w:basedOn w:val="Normal"/>
    <w:link w:val="PieddepageCar"/>
    <w:uiPriority w:val="99"/>
    <w:unhideWhenUsed/>
    <w:rsid w:val="009161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com" TargetMode="External"/><Relationship Id="rId13" Type="http://schemas.openxmlformats.org/officeDocument/2006/relationships/hyperlink" Target="https://dumas.ccsd.cnrs.fr/dumas-01627798/docume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ooflash.com/fr" TargetMode="External"/><Relationship Id="rId12" Type="http://schemas.openxmlformats.org/officeDocument/2006/relationships/hyperlink" Target="https://screenpa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scree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opdisastersgame.org" TargetMode="External"/><Relationship Id="rId10" Type="http://schemas.openxmlformats.org/officeDocument/2006/relationships/hyperlink" Target="https://padlet.com/auth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pad.app" TargetMode="External"/><Relationship Id="rId14" Type="http://schemas.openxmlformats.org/officeDocument/2006/relationships/hyperlink" Target="https://etreprof.fr/ressources/4549/10-jeux-pour-aider-les-eleves-a-memoriser-des-not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annie-laure.annonay</dc:creator>
  <cp:keywords/>
  <dc:description/>
  <cp:lastModifiedBy>annie-laure.annonay</cp:lastModifiedBy>
  <cp:revision>2</cp:revision>
  <dcterms:created xsi:type="dcterms:W3CDTF">2023-10-25T14:48:00Z</dcterms:created>
  <dcterms:modified xsi:type="dcterms:W3CDTF">2023-10-30T15:17:00Z</dcterms:modified>
</cp:coreProperties>
</file>