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7352" w14:textId="77777777" w:rsidR="00311FD0" w:rsidRDefault="00B557C9">
      <w:pPr>
        <w:pStyle w:val="CorpsA"/>
        <w:rPr>
          <w:rStyle w:val="Aucun"/>
          <w:rFonts w:ascii="Arial Unicode MS" w:hAnsi="Arial Unicode MS"/>
        </w:rPr>
      </w:pPr>
      <w:r>
        <w:rPr>
          <w:rStyle w:val="Aucun"/>
          <w:i/>
          <w:iCs/>
        </w:rPr>
        <w:t>Notes pour les intervenants : cette fiche sera distribuée aux personnes qui ont suivi votre intervention, ou à celles qui n’ont pas pu les suivre et qui souhaitaient tout de même plus d’informations.</w:t>
      </w:r>
    </w:p>
    <w:p w14:paraId="7759D6FE" w14:textId="77777777" w:rsidR="00311FD0" w:rsidRDefault="00311FD0">
      <w:pPr>
        <w:pStyle w:val="CorpsA"/>
        <w:rPr>
          <w:rStyle w:val="Aucun"/>
          <w:rFonts w:ascii="Arial Unicode MS" w:hAnsi="Arial Unicode MS"/>
          <w:lang w:val="zh-TW" w:eastAsia="zh-TW"/>
        </w:rPr>
      </w:pPr>
    </w:p>
    <w:p w14:paraId="7CB9B36D" w14:textId="7B255215" w:rsidR="008F239E" w:rsidRDefault="00B61414" w:rsidP="008F239E">
      <w:pPr>
        <w:jc w:val="center"/>
        <w:rPr>
          <w:rFonts w:ascii="Arial" w:eastAsia="Arial" w:hAnsi="Arial" w:cs="Arial"/>
          <w:b/>
          <w:bCs/>
          <w:color w:val="4F6228" w:themeColor="accent3" w:themeShade="80"/>
          <w:sz w:val="32"/>
          <w:szCs w:val="32"/>
        </w:rPr>
      </w:pPr>
      <w:r w:rsidRPr="008F239E">
        <w:rPr>
          <w:rFonts w:ascii="Arial" w:eastAsia="Arial" w:hAnsi="Arial" w:cs="Arial"/>
          <w:b/>
          <w:bCs/>
          <w:color w:val="4F6228" w:themeColor="accent3" w:themeShade="80"/>
          <w:sz w:val="32"/>
          <w:szCs w:val="32"/>
        </w:rPr>
        <w:t xml:space="preserve">le </w:t>
      </w:r>
      <w:proofErr w:type="spellStart"/>
      <w:r w:rsidRPr="008F239E">
        <w:rPr>
          <w:rFonts w:ascii="Arial" w:eastAsia="Arial" w:hAnsi="Arial" w:cs="Arial"/>
          <w:b/>
          <w:bCs/>
          <w:color w:val="4F6228" w:themeColor="accent3" w:themeShade="80"/>
          <w:sz w:val="32"/>
          <w:szCs w:val="32"/>
        </w:rPr>
        <w:t>défi</w:t>
      </w:r>
      <w:proofErr w:type="spellEnd"/>
      <w:r w:rsidRPr="008F239E">
        <w:rPr>
          <w:rFonts w:ascii="Arial" w:eastAsia="Arial" w:hAnsi="Arial" w:cs="Arial"/>
          <w:b/>
          <w:bCs/>
          <w:color w:val="4F6228" w:themeColor="accent3" w:themeShade="80"/>
          <w:sz w:val="32"/>
          <w:szCs w:val="32"/>
        </w:rPr>
        <w:t xml:space="preserve"> </w:t>
      </w:r>
      <w:proofErr w:type="spellStart"/>
      <w:r w:rsidRPr="008F239E">
        <w:rPr>
          <w:rFonts w:ascii="Arial" w:eastAsia="Arial" w:hAnsi="Arial" w:cs="Arial"/>
          <w:b/>
          <w:bCs/>
          <w:color w:val="4F6228" w:themeColor="accent3" w:themeShade="80"/>
          <w:sz w:val="32"/>
          <w:szCs w:val="32"/>
        </w:rPr>
        <w:t>écologique</w:t>
      </w:r>
      <w:proofErr w:type="spellEnd"/>
      <w:r w:rsidRPr="008F239E">
        <w:rPr>
          <w:rFonts w:ascii="Arial" w:eastAsia="Arial" w:hAnsi="Arial" w:cs="Arial"/>
          <w:b/>
          <w:bCs/>
          <w:color w:val="4F6228" w:themeColor="accent3" w:themeShade="80"/>
          <w:sz w:val="32"/>
          <w:szCs w:val="32"/>
        </w:rPr>
        <w:t xml:space="preserve"> et </w:t>
      </w:r>
      <w:proofErr w:type="spellStart"/>
      <w:r w:rsidRPr="008F239E">
        <w:rPr>
          <w:rFonts w:ascii="Arial" w:eastAsia="Arial" w:hAnsi="Arial" w:cs="Arial"/>
          <w:b/>
          <w:bCs/>
          <w:color w:val="4F6228" w:themeColor="accent3" w:themeShade="80"/>
          <w:sz w:val="32"/>
          <w:szCs w:val="32"/>
        </w:rPr>
        <w:t>l’outil</w:t>
      </w:r>
      <w:proofErr w:type="spellEnd"/>
      <w:r w:rsidRPr="008F239E">
        <w:rPr>
          <w:rFonts w:ascii="Arial" w:eastAsia="Arial" w:hAnsi="Arial" w:cs="Arial"/>
          <w:b/>
          <w:bCs/>
          <w:color w:val="4F6228" w:themeColor="accent3" w:themeShade="80"/>
          <w:sz w:val="32"/>
          <w:szCs w:val="32"/>
        </w:rPr>
        <w:t xml:space="preserve"> numérique au service</w:t>
      </w:r>
    </w:p>
    <w:p w14:paraId="54F9DE3B" w14:textId="396898C6" w:rsidR="00B61414" w:rsidRPr="008F239E" w:rsidRDefault="00B61414" w:rsidP="008F239E">
      <w:pPr>
        <w:jc w:val="center"/>
        <w:rPr>
          <w:rFonts w:ascii="Arial" w:eastAsia="Arial" w:hAnsi="Arial" w:cs="Arial"/>
          <w:b/>
          <w:bCs/>
          <w:color w:val="4F6228" w:themeColor="accent3" w:themeShade="80"/>
          <w:sz w:val="32"/>
          <w:szCs w:val="32"/>
        </w:rPr>
      </w:pPr>
      <w:r w:rsidRPr="008F239E">
        <w:rPr>
          <w:rFonts w:ascii="Arial" w:eastAsia="Arial" w:hAnsi="Arial" w:cs="Arial"/>
          <w:b/>
          <w:bCs/>
          <w:color w:val="4F6228" w:themeColor="accent3" w:themeShade="80"/>
          <w:sz w:val="32"/>
          <w:szCs w:val="32"/>
        </w:rPr>
        <w:t xml:space="preserve">de la </w:t>
      </w:r>
      <w:proofErr w:type="spellStart"/>
      <w:r w:rsidRPr="008F239E">
        <w:rPr>
          <w:rFonts w:ascii="Arial" w:eastAsia="Arial" w:hAnsi="Arial" w:cs="Arial"/>
          <w:b/>
          <w:bCs/>
          <w:color w:val="4F6228" w:themeColor="accent3" w:themeShade="80"/>
          <w:sz w:val="32"/>
          <w:szCs w:val="32"/>
        </w:rPr>
        <w:t>pédagogie</w:t>
      </w:r>
      <w:proofErr w:type="spellEnd"/>
      <w:r w:rsidRPr="008F239E">
        <w:rPr>
          <w:rFonts w:ascii="Arial" w:eastAsia="Arial" w:hAnsi="Arial" w:cs="Arial"/>
          <w:b/>
          <w:bCs/>
          <w:color w:val="4F6228" w:themeColor="accent3" w:themeShade="80"/>
          <w:sz w:val="32"/>
          <w:szCs w:val="32"/>
        </w:rPr>
        <w:t xml:space="preserve"> dans les classes font-</w:t>
      </w:r>
      <w:proofErr w:type="spellStart"/>
      <w:r w:rsidRPr="008F239E">
        <w:rPr>
          <w:rFonts w:ascii="Arial" w:eastAsia="Arial" w:hAnsi="Arial" w:cs="Arial"/>
          <w:b/>
          <w:bCs/>
          <w:color w:val="4F6228" w:themeColor="accent3" w:themeShade="80"/>
          <w:sz w:val="32"/>
          <w:szCs w:val="32"/>
        </w:rPr>
        <w:t>ils</w:t>
      </w:r>
      <w:proofErr w:type="spellEnd"/>
      <w:r w:rsidRPr="008F239E">
        <w:rPr>
          <w:rFonts w:ascii="Arial" w:eastAsia="Arial" w:hAnsi="Arial" w:cs="Arial"/>
          <w:b/>
          <w:bCs/>
          <w:color w:val="4F6228" w:themeColor="accent3" w:themeShade="80"/>
          <w:sz w:val="32"/>
          <w:szCs w:val="32"/>
        </w:rPr>
        <w:t xml:space="preserve"> bon </w:t>
      </w:r>
      <w:r w:rsidR="008F239E" w:rsidRPr="008F239E">
        <w:rPr>
          <w:rFonts w:ascii="Arial" w:eastAsia="Arial" w:hAnsi="Arial" w:cs="Arial"/>
          <w:b/>
          <w:bCs/>
          <w:color w:val="4F6228" w:themeColor="accent3" w:themeShade="80"/>
          <w:sz w:val="32"/>
          <w:szCs w:val="32"/>
        </w:rPr>
        <w:t>ménage?</w:t>
      </w:r>
    </w:p>
    <w:p w14:paraId="44B542EE" w14:textId="0C531C75" w:rsidR="00311FD0" w:rsidRDefault="00856566">
      <w:pPr>
        <w:pStyle w:val="Heading"/>
        <w:jc w:val="center"/>
        <w:rPr>
          <w:rStyle w:val="Aucun"/>
          <w:rFonts w:hint="eastAsia"/>
          <w:color w:val="548DD4"/>
          <w:sz w:val="32"/>
          <w:szCs w:val="32"/>
          <w:u w:color="548DD4"/>
        </w:rPr>
      </w:pPr>
      <w:r>
        <w:rPr>
          <w:rStyle w:val="Aucun"/>
          <w:color w:val="548DD4"/>
          <w:sz w:val="32"/>
          <w:szCs w:val="32"/>
          <w:u w:color="548DD4"/>
        </w:rPr>
        <w:t xml:space="preserve"> </w:t>
      </w:r>
    </w:p>
    <w:p w14:paraId="78D5839E" w14:textId="77777777" w:rsidR="00311FD0" w:rsidRDefault="00311FD0">
      <w:pPr>
        <w:pStyle w:val="CorpsA"/>
        <w:rPr>
          <w:rFonts w:hint="eastAsia"/>
        </w:rPr>
      </w:pPr>
    </w:p>
    <w:p w14:paraId="32273877" w14:textId="77777777" w:rsidR="00311FD0" w:rsidRDefault="00B557C9">
      <w:pPr>
        <w:pStyle w:val="CorpsA"/>
        <w:rPr>
          <w:rFonts w:hint="eastAsia"/>
        </w:rPr>
      </w:pPr>
      <w:r>
        <w:rPr>
          <w:rStyle w:val="Aucun"/>
        </w:rPr>
        <w:t>Nous espérons que cette animation vous a inspiré. Et maintenant, c’est à vous de poursuivre ! Voici une petite fiche pour vous donner toutes les clés pour vous lancer.</w:t>
      </w:r>
    </w:p>
    <w:p w14:paraId="25ADEEA5" w14:textId="77777777" w:rsidR="00311FD0" w:rsidRDefault="00311FD0">
      <w:pPr>
        <w:pStyle w:val="Heading"/>
        <w:rPr>
          <w:rFonts w:hint="eastAsia"/>
        </w:rPr>
      </w:pPr>
    </w:p>
    <w:p w14:paraId="1CA8F960" w14:textId="2E6CBC78" w:rsidR="00311FD0" w:rsidRDefault="00B557C9">
      <w:pPr>
        <w:pStyle w:val="Heading"/>
        <w:rPr>
          <w:rStyle w:val="Aucun"/>
        </w:rPr>
      </w:pPr>
      <w:r>
        <w:rPr>
          <w:rStyle w:val="Aucun"/>
        </w:rPr>
        <w:t>Présentation de l’animation</w:t>
      </w:r>
      <w:r w:rsidR="00F33417">
        <w:rPr>
          <w:rStyle w:val="Aucun"/>
        </w:rPr>
        <w:t> :</w:t>
      </w:r>
    </w:p>
    <w:p w14:paraId="08754402" w14:textId="77777777" w:rsidR="00932751" w:rsidRPr="00932751" w:rsidRDefault="00932751" w:rsidP="00932751">
      <w:pPr>
        <w:pStyle w:val="CorpsA"/>
      </w:pPr>
    </w:p>
    <w:p w14:paraId="743E9289" w14:textId="560432C7" w:rsidR="00006A97" w:rsidRPr="004D229C" w:rsidRDefault="00F33417" w:rsidP="00F33417">
      <w:pPr>
        <w:pBdr>
          <w:top w:val="none" w:sz="4" w:space="0" w:color="000000"/>
          <w:left w:val="none" w:sz="4" w:space="0" w:color="000000"/>
          <w:bottom w:val="none" w:sz="4" w:space="0" w:color="000000"/>
          <w:right w:val="none" w:sz="4" w:space="0" w:color="000000"/>
        </w:pBdr>
        <w:rPr>
          <w:rFonts w:ascii="Arial" w:eastAsia="Arial" w:hAnsi="Arial" w:cs="Arial"/>
          <w:color w:val="4F6228" w:themeColor="accent3" w:themeShade="80"/>
          <w:sz w:val="22"/>
          <w:szCs w:val="22"/>
          <w:lang w:val="fr-CH"/>
        </w:rPr>
      </w:pPr>
      <w:r w:rsidRPr="004D229C">
        <w:rPr>
          <w:rFonts w:ascii="Arial" w:eastAsia="Arial" w:hAnsi="Arial" w:cs="Arial"/>
          <w:color w:val="4F6228" w:themeColor="accent3" w:themeShade="80"/>
          <w:sz w:val="22"/>
          <w:szCs w:val="22"/>
          <w:lang w:val="fr-CH"/>
        </w:rPr>
        <w:t xml:space="preserve">Nous rappellerons que l’utilisation du numérique a des impacts environnementaux </w:t>
      </w:r>
      <w:r w:rsidR="00F576F0" w:rsidRPr="004D229C">
        <w:rPr>
          <w:rFonts w:ascii="Arial" w:eastAsia="Arial" w:hAnsi="Arial" w:cs="Arial"/>
          <w:color w:val="4F6228" w:themeColor="accent3" w:themeShade="80"/>
          <w:sz w:val="22"/>
          <w:szCs w:val="22"/>
          <w:lang w:val="fr-CH"/>
        </w:rPr>
        <w:t>(son</w:t>
      </w:r>
      <w:r w:rsidR="00F57011" w:rsidRPr="004D229C">
        <w:rPr>
          <w:rFonts w:ascii="Arial" w:eastAsia="Arial" w:hAnsi="Arial" w:cs="Arial"/>
          <w:color w:val="4F6228" w:themeColor="accent3" w:themeShade="80"/>
          <w:sz w:val="22"/>
          <w:szCs w:val="22"/>
          <w:lang w:val="fr-CH"/>
        </w:rPr>
        <w:t xml:space="preserve"> empreinte carbone) </w:t>
      </w:r>
      <w:r w:rsidRPr="004D229C">
        <w:rPr>
          <w:rFonts w:ascii="Arial" w:eastAsia="Arial" w:hAnsi="Arial" w:cs="Arial"/>
          <w:color w:val="4F6228" w:themeColor="accent3" w:themeShade="80"/>
          <w:sz w:val="22"/>
          <w:szCs w:val="22"/>
          <w:lang w:val="fr-CH"/>
        </w:rPr>
        <w:t xml:space="preserve">significatifs, qui sont principalement liés à la consommation d'énergie, la production de déchets </w:t>
      </w:r>
      <w:r w:rsidR="00006A97" w:rsidRPr="004D229C">
        <w:rPr>
          <w:rFonts w:ascii="Arial" w:eastAsia="Arial" w:hAnsi="Arial" w:cs="Arial"/>
          <w:color w:val="4F6228" w:themeColor="accent3" w:themeShade="80"/>
          <w:sz w:val="22"/>
          <w:szCs w:val="22"/>
          <w:lang w:val="fr-CH"/>
        </w:rPr>
        <w:t>électroniques,</w:t>
      </w:r>
      <w:r w:rsidRPr="004D229C">
        <w:rPr>
          <w:rFonts w:ascii="Arial" w:eastAsia="Arial" w:hAnsi="Arial" w:cs="Arial"/>
          <w:color w:val="4F6228" w:themeColor="accent3" w:themeShade="80"/>
          <w:sz w:val="22"/>
          <w:szCs w:val="22"/>
          <w:lang w:val="fr-CH"/>
        </w:rPr>
        <w:t xml:space="preserve"> la fabrication et au transport des appareils électroniques</w:t>
      </w:r>
      <w:r w:rsidRPr="004D229C">
        <w:rPr>
          <w:rFonts w:ascii="Arial" w:eastAsia="Arial" w:hAnsi="Arial" w:cs="Arial"/>
          <w:b/>
          <w:bCs/>
          <w:color w:val="4F6228" w:themeColor="accent3" w:themeShade="80"/>
          <w:sz w:val="22"/>
          <w:szCs w:val="22"/>
          <w:lang w:val="fr-CH"/>
        </w:rPr>
        <w:t xml:space="preserve">. </w:t>
      </w:r>
      <w:r w:rsidRPr="004D229C">
        <w:rPr>
          <w:rFonts w:ascii="Arial" w:eastAsia="Arial" w:hAnsi="Arial" w:cs="Arial"/>
          <w:color w:val="4F6228" w:themeColor="accent3" w:themeShade="80"/>
          <w:sz w:val="22"/>
          <w:szCs w:val="22"/>
          <w:lang w:val="fr-CH"/>
        </w:rPr>
        <w:t>Il est essentiel de prendre en compte l'impact environnemental des outils numériques que nous utilisons au quotidien</w:t>
      </w:r>
      <w:r w:rsidR="00734181" w:rsidRPr="004D229C">
        <w:rPr>
          <w:rFonts w:ascii="Arial" w:eastAsia="Arial" w:hAnsi="Arial" w:cs="Arial"/>
          <w:color w:val="4F6228" w:themeColor="accent3" w:themeShade="80"/>
          <w:sz w:val="22"/>
          <w:szCs w:val="22"/>
          <w:lang w:val="fr-CH"/>
        </w:rPr>
        <w:t xml:space="preserve"> pour </w:t>
      </w:r>
      <w:r w:rsidR="00734181" w:rsidRPr="004D229C">
        <w:rPr>
          <w:rFonts w:ascii="Arial" w:eastAsia="Arial" w:hAnsi="Arial" w:cs="Arial"/>
          <w:color w:val="4F6228" w:themeColor="accent3" w:themeShade="80"/>
          <w:sz w:val="22"/>
          <w:szCs w:val="22"/>
          <w:lang w:val="fr-CH"/>
        </w:rPr>
        <w:t>contribuer à la préservation de notre planète</w:t>
      </w:r>
      <w:r w:rsidRPr="004D229C">
        <w:rPr>
          <w:rFonts w:ascii="Arial" w:eastAsia="Arial" w:hAnsi="Arial" w:cs="Arial"/>
          <w:color w:val="4F6228" w:themeColor="accent3" w:themeShade="80"/>
          <w:sz w:val="22"/>
          <w:szCs w:val="22"/>
          <w:lang w:val="fr-CH"/>
        </w:rPr>
        <w:t xml:space="preserve">. </w:t>
      </w:r>
    </w:p>
    <w:p w14:paraId="6DE7D76E" w14:textId="78A413D9" w:rsidR="00F33417" w:rsidRPr="004D229C" w:rsidRDefault="00F33417" w:rsidP="00A66BD9">
      <w:pPr>
        <w:pBdr>
          <w:top w:val="none" w:sz="4" w:space="0" w:color="000000"/>
          <w:left w:val="none" w:sz="4" w:space="0" w:color="000000"/>
          <w:bottom w:val="none" w:sz="4" w:space="0" w:color="000000"/>
          <w:right w:val="none" w:sz="4" w:space="0" w:color="000000"/>
        </w:pBdr>
        <w:rPr>
          <w:rFonts w:ascii="Arial" w:eastAsia="Arial" w:hAnsi="Arial" w:cs="Arial"/>
          <w:color w:val="4F6228" w:themeColor="accent3" w:themeShade="80"/>
        </w:rPr>
      </w:pPr>
      <w:r w:rsidRPr="004D229C">
        <w:rPr>
          <w:rFonts w:ascii="Arial" w:eastAsia="Arial" w:hAnsi="Arial" w:cs="Arial"/>
          <w:color w:val="4F6228" w:themeColor="accent3" w:themeShade="80"/>
          <w:sz w:val="22"/>
          <w:szCs w:val="22"/>
          <w:lang w:val="fr-CH"/>
        </w:rPr>
        <w:t xml:space="preserve">Voici quelques conseils pour choisir des outils et adopter des pratiques de sobriété numérique afin de réduire votre empreinte écologique </w:t>
      </w:r>
      <w:r w:rsidR="00932751" w:rsidRPr="004D229C">
        <w:rPr>
          <w:rFonts w:ascii="Arial" w:eastAsia="Arial" w:hAnsi="Arial" w:cs="Arial"/>
          <w:color w:val="4F6228" w:themeColor="accent3" w:themeShade="80"/>
          <w:sz w:val="22"/>
          <w:szCs w:val="22"/>
          <w:lang w:val="fr-CH"/>
        </w:rPr>
        <w:t>numérique. L’intégration</w:t>
      </w:r>
      <w:r w:rsidRPr="004D229C">
        <w:rPr>
          <w:rFonts w:ascii="Arial" w:eastAsia="Arial" w:hAnsi="Arial" w:cs="Arial"/>
          <w:color w:val="4F6228" w:themeColor="accent3" w:themeShade="80"/>
          <w:sz w:val="22"/>
          <w:szCs w:val="22"/>
          <w:lang w:val="fr-CH"/>
        </w:rPr>
        <w:t xml:space="preserve"> de ces pratiques éducatives éco-responsables et de contenus liés à l'écologie et au numérique permettra aux enseignants d'encourager leurs élèves à devenir des citoyens conscients de l'importance de protéger l'environnement et à devenir des acteurs du changement vers un avenir plus durable. </w:t>
      </w:r>
      <w:r w:rsidR="00957CD2" w:rsidRPr="004D229C">
        <w:rPr>
          <w:rFonts w:ascii="Arial" w:eastAsia="Arial" w:hAnsi="Arial" w:cs="Arial"/>
          <w:color w:val="4F6228" w:themeColor="accent3" w:themeShade="80"/>
          <w:sz w:val="22"/>
          <w:szCs w:val="22"/>
          <w:lang w:val="fr-CH"/>
        </w:rPr>
        <w:t>Un quizz de 5 questions sera proposé pour chaque partie de l’atelier afin de vérifier la bonne compréhension des participants et de renforcer la transmission de cet enjeu du défi écologique et de l’utilisation du numérique dans l’éducation.</w:t>
      </w:r>
      <w:r w:rsidR="00B84E7B" w:rsidRPr="004D229C">
        <w:rPr>
          <w:rFonts w:ascii="Arial" w:eastAsia="Arial" w:hAnsi="Arial" w:cs="Arial"/>
          <w:color w:val="4F6228" w:themeColor="accent3" w:themeShade="80"/>
          <w:sz w:val="22"/>
          <w:szCs w:val="22"/>
          <w:lang w:val="fr-CH"/>
        </w:rPr>
        <w:t xml:space="preserve"> Enfin ensemble, nous</w:t>
      </w:r>
      <w:r w:rsidR="00D44189" w:rsidRPr="004D229C">
        <w:rPr>
          <w:rFonts w:ascii="Arial" w:eastAsia="Arial" w:hAnsi="Arial" w:cs="Arial"/>
          <w:color w:val="4F6228" w:themeColor="accent3" w:themeShade="80"/>
          <w:sz w:val="22"/>
          <w:szCs w:val="22"/>
          <w:lang w:val="fr-CH"/>
        </w:rPr>
        <w:t xml:space="preserve"> ferons l’esquisse d’</w:t>
      </w:r>
      <w:r w:rsidR="00B84E7B" w:rsidRPr="004D229C">
        <w:rPr>
          <w:rFonts w:ascii="Arial" w:eastAsia="Arial" w:hAnsi="Arial" w:cs="Arial"/>
          <w:color w:val="4F6228" w:themeColor="accent3" w:themeShade="80"/>
          <w:sz w:val="22"/>
          <w:szCs w:val="22"/>
          <w:lang w:val="fr-CH"/>
        </w:rPr>
        <w:t>une charte de bonne conduite</w:t>
      </w:r>
      <w:r w:rsidR="00223CE8" w:rsidRPr="004D229C">
        <w:rPr>
          <w:rFonts w:ascii="Arial" w:eastAsia="Arial" w:hAnsi="Arial" w:cs="Arial"/>
          <w:color w:val="4F6228" w:themeColor="accent3" w:themeShade="80"/>
          <w:sz w:val="22"/>
          <w:szCs w:val="22"/>
          <w:lang w:val="fr-CH"/>
        </w:rPr>
        <w:t xml:space="preserve"> environnementale </w:t>
      </w:r>
      <w:r w:rsidR="00B84E7B" w:rsidRPr="004D229C">
        <w:rPr>
          <w:rFonts w:ascii="Arial" w:eastAsia="Arial" w:hAnsi="Arial" w:cs="Arial"/>
          <w:color w:val="4F6228" w:themeColor="accent3" w:themeShade="80"/>
          <w:sz w:val="22"/>
          <w:szCs w:val="22"/>
          <w:lang w:val="fr-CH"/>
        </w:rPr>
        <w:t xml:space="preserve">de l’utilisation de l’outil numérique </w:t>
      </w:r>
      <w:r w:rsidR="00D44189" w:rsidRPr="004D229C">
        <w:rPr>
          <w:rFonts w:ascii="Arial" w:eastAsia="Arial" w:hAnsi="Arial" w:cs="Arial"/>
          <w:color w:val="4F6228" w:themeColor="accent3" w:themeShade="80"/>
          <w:sz w:val="22"/>
          <w:szCs w:val="22"/>
          <w:lang w:val="fr-CH"/>
        </w:rPr>
        <w:t>en classe</w:t>
      </w:r>
      <w:r w:rsidR="00AB502A" w:rsidRPr="004D229C">
        <w:rPr>
          <w:rFonts w:ascii="Arial" w:eastAsia="Arial" w:hAnsi="Arial" w:cs="Arial"/>
          <w:color w:val="4F6228" w:themeColor="accent3" w:themeShade="80"/>
          <w:sz w:val="22"/>
          <w:szCs w:val="22"/>
          <w:lang w:val="fr-CH"/>
        </w:rPr>
        <w:t xml:space="preserve"> pour transmettre </w:t>
      </w:r>
      <w:r w:rsidR="00FA6246" w:rsidRPr="004D229C">
        <w:rPr>
          <w:rFonts w:ascii="Arial" w:eastAsia="Arial" w:hAnsi="Arial" w:cs="Arial"/>
          <w:color w:val="4F6228" w:themeColor="accent3" w:themeShade="80"/>
          <w:sz w:val="22"/>
          <w:szCs w:val="22"/>
          <w:lang w:val="fr-CH"/>
        </w:rPr>
        <w:t>aux élèves un comportement écocitoyen</w:t>
      </w:r>
      <w:r w:rsidR="006B668F" w:rsidRPr="004D229C">
        <w:rPr>
          <w:rFonts w:ascii="Arial" w:eastAsia="Arial" w:hAnsi="Arial" w:cs="Arial"/>
          <w:color w:val="4F6228" w:themeColor="accent3" w:themeShade="80"/>
          <w:sz w:val="22"/>
          <w:szCs w:val="22"/>
          <w:lang w:val="fr-CH"/>
        </w:rPr>
        <w:t xml:space="preserve"> face à l’utilisation du numéri</w:t>
      </w:r>
      <w:r w:rsidR="00E14BAC" w:rsidRPr="004D229C">
        <w:rPr>
          <w:rFonts w:ascii="Arial" w:eastAsia="Arial" w:hAnsi="Arial" w:cs="Arial"/>
          <w:color w:val="4F6228" w:themeColor="accent3" w:themeShade="80"/>
          <w:sz w:val="22"/>
          <w:szCs w:val="22"/>
          <w:lang w:val="fr-CH"/>
        </w:rPr>
        <w:t>que dans son ensemble.</w:t>
      </w:r>
      <w:r w:rsidR="00D44189" w:rsidRPr="004D229C">
        <w:rPr>
          <w:rFonts w:ascii="Arial" w:eastAsia="Arial" w:hAnsi="Arial" w:cs="Arial"/>
          <w:color w:val="4F6228" w:themeColor="accent3" w:themeShade="80"/>
          <w:sz w:val="22"/>
          <w:szCs w:val="22"/>
          <w:lang w:val="fr-CH"/>
        </w:rPr>
        <w:t xml:space="preserve"> </w:t>
      </w:r>
    </w:p>
    <w:p w14:paraId="1EFBEE25" w14:textId="77777777" w:rsidR="00311FD0" w:rsidRDefault="00311FD0">
      <w:pPr>
        <w:pStyle w:val="Corps"/>
        <w:widowControl/>
        <w:suppressAutoHyphens w:val="0"/>
        <w:rPr>
          <w:rStyle w:val="Aucun"/>
          <w:rFonts w:ascii="Helvetica Neue" w:eastAsia="Helvetica Neue" w:hAnsi="Helvetica Neue" w:cs="Helvetica Neue"/>
          <w:sz w:val="22"/>
          <w:szCs w:val="22"/>
        </w:rPr>
      </w:pPr>
    </w:p>
    <w:p w14:paraId="41EBB1C5" w14:textId="77777777" w:rsidR="00311FD0" w:rsidRDefault="00B557C9">
      <w:pPr>
        <w:pStyle w:val="Heading"/>
        <w:rPr>
          <w:rStyle w:val="Aucun"/>
          <w:rFonts w:ascii="Arial Unicode MS" w:hAnsi="Arial Unicode MS"/>
          <w:b w:val="0"/>
          <w:bCs w:val="0"/>
        </w:rPr>
      </w:pPr>
      <w:r>
        <w:rPr>
          <w:rStyle w:val="Aucun"/>
        </w:rPr>
        <w:t>Matériel et outils utilisés</w:t>
      </w:r>
    </w:p>
    <w:p w14:paraId="0A0FB27A" w14:textId="77777777" w:rsidR="00311FD0" w:rsidRDefault="00311FD0">
      <w:pPr>
        <w:pStyle w:val="CorpsA"/>
        <w:rPr>
          <w:rFonts w:hint="eastAsia"/>
        </w:rPr>
      </w:pPr>
    </w:p>
    <w:p w14:paraId="173EB8FB" w14:textId="6D6E293D" w:rsidR="00311FD0" w:rsidRDefault="00B557C9">
      <w:pPr>
        <w:pStyle w:val="CorpsA"/>
        <w:rPr>
          <w:rFonts w:hint="eastAsia"/>
        </w:rPr>
      </w:pPr>
      <w:r>
        <w:rPr>
          <w:rStyle w:val="Aucun"/>
          <w:b/>
          <w:bCs/>
        </w:rPr>
        <w:t>Matériel :</w:t>
      </w:r>
      <w:r>
        <w:rPr>
          <w:rStyle w:val="Aucun"/>
        </w:rPr>
        <w:t xml:space="preserve"> </w:t>
      </w:r>
      <w:r w:rsidR="00214815">
        <w:rPr>
          <w:rStyle w:val="Aucun"/>
          <w:b/>
          <w:bCs/>
          <w:color w:val="548DD4"/>
          <w:u w:color="548DD4"/>
        </w:rPr>
        <w:t xml:space="preserve">Un </w:t>
      </w:r>
      <w:r w:rsidR="001A13A0">
        <w:rPr>
          <w:rStyle w:val="Aucun"/>
          <w:b/>
          <w:bCs/>
          <w:color w:val="548DD4"/>
          <w:u w:color="548DD4"/>
        </w:rPr>
        <w:t>paperboard,</w:t>
      </w:r>
      <w:r w:rsidR="000479E4">
        <w:rPr>
          <w:rStyle w:val="Aucun"/>
          <w:b/>
          <w:bCs/>
          <w:color w:val="548DD4"/>
          <w:u w:color="548DD4"/>
        </w:rPr>
        <w:t xml:space="preserve"> un </w:t>
      </w:r>
      <w:proofErr w:type="gramStart"/>
      <w:r w:rsidR="000479E4">
        <w:rPr>
          <w:rStyle w:val="Aucun"/>
          <w:b/>
          <w:bCs/>
          <w:color w:val="548DD4"/>
          <w:u w:color="548DD4"/>
        </w:rPr>
        <w:t>PC ,</w:t>
      </w:r>
      <w:proofErr w:type="gramEnd"/>
      <w:r w:rsidR="000479E4">
        <w:rPr>
          <w:rStyle w:val="Aucun"/>
          <w:b/>
          <w:bCs/>
          <w:color w:val="548DD4"/>
          <w:u w:color="548DD4"/>
        </w:rPr>
        <w:t xml:space="preserve"> la présentation en locale ( Powe</w:t>
      </w:r>
      <w:r w:rsidR="00F24267">
        <w:rPr>
          <w:rStyle w:val="Aucun"/>
          <w:b/>
          <w:bCs/>
          <w:color w:val="548DD4"/>
          <w:u w:color="548DD4"/>
        </w:rPr>
        <w:t>r</w:t>
      </w:r>
      <w:r w:rsidR="000479E4">
        <w:rPr>
          <w:rStyle w:val="Aucun"/>
          <w:b/>
          <w:bCs/>
          <w:color w:val="548DD4"/>
          <w:u w:color="548DD4"/>
        </w:rPr>
        <w:t xml:space="preserve">point) </w:t>
      </w:r>
    </w:p>
    <w:p w14:paraId="5C4B33AC" w14:textId="7AE2076E" w:rsidR="00311FD0" w:rsidRDefault="00B557C9">
      <w:pPr>
        <w:pStyle w:val="CorpsA"/>
        <w:rPr>
          <w:rFonts w:hint="eastAsia"/>
        </w:rPr>
      </w:pPr>
      <w:r>
        <w:rPr>
          <w:rStyle w:val="Aucun"/>
          <w:b/>
          <w:bCs/>
        </w:rPr>
        <w:t>Outils :</w:t>
      </w:r>
      <w:r>
        <w:rPr>
          <w:rStyle w:val="Aucun"/>
        </w:rPr>
        <w:t xml:space="preserve"> </w:t>
      </w:r>
      <w:r w:rsidR="00F24267">
        <w:rPr>
          <w:rStyle w:val="Aucun"/>
          <w:b/>
          <w:bCs/>
          <w:color w:val="548DD4"/>
          <w:u w:color="548DD4"/>
        </w:rPr>
        <w:t xml:space="preserve">Quizz en local, </w:t>
      </w:r>
      <w:r w:rsidR="001A13A0">
        <w:rPr>
          <w:rStyle w:val="Aucun"/>
          <w:b/>
          <w:bCs/>
          <w:color w:val="548DD4"/>
          <w:u w:color="548DD4"/>
        </w:rPr>
        <w:t>Travail en groupe</w:t>
      </w:r>
      <w:r w:rsidR="001D016E">
        <w:rPr>
          <w:rStyle w:val="Aucun"/>
          <w:b/>
          <w:bCs/>
          <w:color w:val="548DD4"/>
          <w:u w:color="548DD4"/>
        </w:rPr>
        <w:t xml:space="preserve">, feuilles de papier </w:t>
      </w:r>
    </w:p>
    <w:p w14:paraId="4C0A3A0E" w14:textId="7490F0C9" w:rsidR="00311FD0" w:rsidRDefault="00B557C9">
      <w:pPr>
        <w:pStyle w:val="CorpsA"/>
        <w:rPr>
          <w:rStyle w:val="Aucun"/>
          <w:rFonts w:ascii="Times New Roman" w:eastAsia="Times New Roman" w:hAnsi="Times New Roman" w:cs="Times New Roman"/>
          <w:b/>
          <w:bCs/>
          <w:color w:val="548DD4"/>
          <w:u w:color="548DD4"/>
        </w:rPr>
      </w:pPr>
      <w:r>
        <w:rPr>
          <w:rStyle w:val="Aucun"/>
          <w:b/>
          <w:bCs/>
        </w:rPr>
        <w:t xml:space="preserve">Ressources : </w:t>
      </w:r>
      <w:r w:rsidR="007818A2">
        <w:rPr>
          <w:rStyle w:val="Aucun"/>
          <w:b/>
          <w:bCs/>
          <w:color w:val="548DD4"/>
          <w:u w:color="548DD4"/>
        </w:rPr>
        <w:t>Fichiers en local</w:t>
      </w:r>
      <w:r w:rsidR="00881390">
        <w:rPr>
          <w:rStyle w:val="Aucun"/>
          <w:b/>
          <w:bCs/>
          <w:color w:val="548DD4"/>
          <w:u w:color="548DD4"/>
        </w:rPr>
        <w:t xml:space="preserve"> et une </w:t>
      </w:r>
      <w:proofErr w:type="spellStart"/>
      <w:r w:rsidR="00881390">
        <w:rPr>
          <w:rStyle w:val="Aucun"/>
          <w:b/>
          <w:bCs/>
          <w:color w:val="548DD4"/>
          <w:u w:color="548DD4"/>
        </w:rPr>
        <w:t>connection</w:t>
      </w:r>
      <w:proofErr w:type="spellEnd"/>
      <w:r w:rsidR="00881390">
        <w:rPr>
          <w:rStyle w:val="Aucun"/>
          <w:b/>
          <w:bCs/>
          <w:color w:val="548DD4"/>
          <w:u w:color="548DD4"/>
        </w:rPr>
        <w:t xml:space="preserve"> internet </w:t>
      </w:r>
      <w:r w:rsidR="00624057">
        <w:rPr>
          <w:rStyle w:val="Aucun"/>
          <w:b/>
          <w:bCs/>
          <w:color w:val="548DD4"/>
          <w:u w:color="548DD4"/>
        </w:rPr>
        <w:t>pour l’empreinte carbone.</w:t>
      </w:r>
    </w:p>
    <w:p w14:paraId="3F620C7E" w14:textId="77777777" w:rsidR="00311FD0" w:rsidRDefault="00311FD0">
      <w:pPr>
        <w:pStyle w:val="CorpsA"/>
        <w:rPr>
          <w:rFonts w:hint="eastAsia"/>
        </w:rPr>
      </w:pPr>
    </w:p>
    <w:p w14:paraId="2F861CB5" w14:textId="77777777" w:rsidR="00311FD0" w:rsidRDefault="00B557C9">
      <w:pPr>
        <w:pStyle w:val="Heading"/>
        <w:rPr>
          <w:rStyle w:val="Aucun"/>
          <w:rFonts w:ascii="Arial Unicode MS" w:hAnsi="Arial Unicode MS"/>
          <w:b w:val="0"/>
          <w:bCs w:val="0"/>
        </w:rPr>
      </w:pPr>
      <w:r>
        <w:rPr>
          <w:rStyle w:val="Aucun"/>
        </w:rPr>
        <w:t>Public cible de cette animation</w:t>
      </w:r>
    </w:p>
    <w:p w14:paraId="47082AEA" w14:textId="77777777" w:rsidR="00311FD0" w:rsidRDefault="00B557C9">
      <w:pPr>
        <w:pStyle w:val="CorpsA"/>
        <w:rPr>
          <w:rFonts w:hint="eastAsia"/>
        </w:rPr>
      </w:pPr>
      <w:r>
        <w:rPr>
          <w:rStyle w:val="Aucun"/>
          <w:b/>
          <w:bCs/>
          <w:color w:val="548DD4"/>
          <w:u w:color="548DD4"/>
        </w:rPr>
        <w:t xml:space="preserve">Enseignants en Primaire, Collège, Lycée et les apprenants. </w:t>
      </w:r>
    </w:p>
    <w:p w14:paraId="1F6320B6" w14:textId="77777777" w:rsidR="00311FD0" w:rsidRDefault="00311FD0">
      <w:pPr>
        <w:pStyle w:val="CorpsA"/>
        <w:rPr>
          <w:rFonts w:hint="eastAsia"/>
        </w:rPr>
      </w:pPr>
    </w:p>
    <w:p w14:paraId="38EAA775" w14:textId="77777777" w:rsidR="00311FD0" w:rsidRDefault="00B557C9">
      <w:pPr>
        <w:pStyle w:val="Heading"/>
        <w:rPr>
          <w:rFonts w:hint="eastAsia"/>
        </w:rPr>
      </w:pPr>
      <w:r>
        <w:rPr>
          <w:rStyle w:val="Aucun"/>
        </w:rPr>
        <w:t xml:space="preserve">Autres informations utiles </w:t>
      </w:r>
      <w:r>
        <w:rPr>
          <w:rStyle w:val="Aucun"/>
          <w:b w:val="0"/>
          <w:bCs w:val="0"/>
          <w:sz w:val="24"/>
          <w:szCs w:val="24"/>
        </w:rPr>
        <w:t>(temps de mise en place, difficultés à prévoir)</w:t>
      </w:r>
    </w:p>
    <w:p w14:paraId="7AB6E2FD" w14:textId="4F4DF315" w:rsidR="00311FD0" w:rsidRDefault="00B557C9">
      <w:pPr>
        <w:pStyle w:val="CorpsA"/>
        <w:rPr>
          <w:rStyle w:val="Aucun"/>
          <w:b/>
          <w:bCs/>
          <w:color w:val="548DD4"/>
          <w:u w:color="548DD4"/>
        </w:rPr>
      </w:pPr>
      <w:r>
        <w:rPr>
          <w:rStyle w:val="Aucun"/>
          <w:b/>
          <w:bCs/>
          <w:color w:val="548DD4"/>
          <w:u w:color="548DD4"/>
        </w:rPr>
        <w:t xml:space="preserve"> </w:t>
      </w:r>
      <w:r w:rsidR="00255B29">
        <w:rPr>
          <w:rStyle w:val="Aucun"/>
          <w:b/>
          <w:bCs/>
          <w:color w:val="548DD4"/>
          <w:u w:color="548DD4"/>
        </w:rPr>
        <w:t xml:space="preserve">Prévoir un pc </w:t>
      </w:r>
      <w:proofErr w:type="gramStart"/>
      <w:r w:rsidR="00866D55">
        <w:rPr>
          <w:rStyle w:val="Aucun"/>
          <w:b/>
          <w:bCs/>
          <w:color w:val="548DD4"/>
          <w:u w:color="548DD4"/>
        </w:rPr>
        <w:t>( port</w:t>
      </w:r>
      <w:proofErr w:type="gramEnd"/>
      <w:r w:rsidR="00866D55">
        <w:rPr>
          <w:rStyle w:val="Aucun"/>
          <w:b/>
          <w:bCs/>
          <w:color w:val="548DD4"/>
          <w:u w:color="548DD4"/>
        </w:rPr>
        <w:t xml:space="preserve"> U</w:t>
      </w:r>
      <w:r w:rsidR="00674372">
        <w:rPr>
          <w:rStyle w:val="Aucun"/>
          <w:b/>
          <w:bCs/>
          <w:color w:val="548DD4"/>
          <w:u w:color="548DD4"/>
        </w:rPr>
        <w:t>SB</w:t>
      </w:r>
      <w:r w:rsidR="004D229C">
        <w:rPr>
          <w:rStyle w:val="Aucun"/>
          <w:b/>
          <w:bCs/>
          <w:color w:val="548DD4"/>
          <w:u w:color="548DD4"/>
        </w:rPr>
        <w:t xml:space="preserve"> pour clef) </w:t>
      </w:r>
      <w:r w:rsidR="00255B29">
        <w:rPr>
          <w:rStyle w:val="Aucun"/>
          <w:b/>
          <w:bCs/>
          <w:color w:val="548DD4"/>
          <w:u w:color="548DD4"/>
        </w:rPr>
        <w:t xml:space="preserve">sur place avec </w:t>
      </w:r>
      <w:r w:rsidR="000241B2">
        <w:rPr>
          <w:rStyle w:val="Aucun"/>
          <w:b/>
          <w:bCs/>
          <w:color w:val="548DD4"/>
          <w:u w:color="548DD4"/>
        </w:rPr>
        <w:t xml:space="preserve">Powerpoint sur le disque dur et </w:t>
      </w:r>
      <w:r w:rsidR="00BC22E9">
        <w:rPr>
          <w:rStyle w:val="Aucun"/>
          <w:b/>
          <w:bCs/>
          <w:color w:val="548DD4"/>
          <w:u w:color="548DD4"/>
        </w:rPr>
        <w:t xml:space="preserve">VLC ou autre comme lecteur de </w:t>
      </w:r>
      <w:proofErr w:type="spellStart"/>
      <w:r w:rsidR="00BC22E9">
        <w:rPr>
          <w:rStyle w:val="Aucun"/>
          <w:b/>
          <w:bCs/>
          <w:color w:val="548DD4"/>
          <w:u w:color="548DD4"/>
        </w:rPr>
        <w:t>video</w:t>
      </w:r>
      <w:proofErr w:type="spellEnd"/>
      <w:r w:rsidR="00BC22E9">
        <w:rPr>
          <w:rStyle w:val="Aucun"/>
          <w:b/>
          <w:bCs/>
          <w:color w:val="548DD4"/>
          <w:u w:color="548DD4"/>
        </w:rPr>
        <w:t xml:space="preserve"> et un lecteur de PDF </w:t>
      </w:r>
      <w:r w:rsidR="003667BA">
        <w:rPr>
          <w:rStyle w:val="Aucun"/>
          <w:b/>
          <w:bCs/>
          <w:color w:val="548DD4"/>
          <w:u w:color="548DD4"/>
        </w:rPr>
        <w:t>.</w:t>
      </w:r>
    </w:p>
    <w:p w14:paraId="42796C31" w14:textId="34758F99" w:rsidR="003667BA" w:rsidRDefault="003667BA">
      <w:pPr>
        <w:pStyle w:val="CorpsA"/>
        <w:rPr>
          <w:rStyle w:val="Aucun"/>
          <w:b/>
          <w:bCs/>
          <w:color w:val="548DD4"/>
          <w:u w:color="548DD4"/>
        </w:rPr>
      </w:pPr>
      <w:r>
        <w:rPr>
          <w:rStyle w:val="Aucun"/>
          <w:b/>
          <w:bCs/>
          <w:color w:val="548DD4"/>
          <w:u w:color="548DD4"/>
        </w:rPr>
        <w:t>Temps de préparation avant atelier : 30</w:t>
      </w:r>
      <w:r w:rsidR="00097A84">
        <w:rPr>
          <w:rStyle w:val="Aucun"/>
          <w:b/>
          <w:bCs/>
          <w:color w:val="548DD4"/>
          <w:u w:color="548DD4"/>
        </w:rPr>
        <w:t xml:space="preserve">à 45 minutes </w:t>
      </w:r>
    </w:p>
    <w:p w14:paraId="7108441B" w14:textId="2ED9D36E" w:rsidR="00097A84" w:rsidRDefault="00097A84">
      <w:pPr>
        <w:pStyle w:val="CorpsA"/>
        <w:rPr>
          <w:rStyle w:val="Aucun"/>
          <w:rFonts w:ascii="Times New Roman" w:eastAsia="Times New Roman" w:hAnsi="Times New Roman" w:cs="Times New Roman"/>
          <w:b/>
          <w:bCs/>
          <w:color w:val="548DD4"/>
          <w:u w:color="548DD4"/>
        </w:rPr>
      </w:pPr>
      <w:r>
        <w:rPr>
          <w:rStyle w:val="Aucun"/>
          <w:b/>
          <w:bCs/>
          <w:color w:val="548DD4"/>
          <w:u w:color="548DD4"/>
        </w:rPr>
        <w:t>Connectique avec grand écran.</w:t>
      </w:r>
    </w:p>
    <w:p w14:paraId="552EF114" w14:textId="7C735D8B" w:rsidR="00311FD0" w:rsidRPr="007E448B" w:rsidRDefault="00730B54">
      <w:pPr>
        <w:pStyle w:val="CorpsA"/>
        <w:rPr>
          <w:rStyle w:val="Aucun"/>
          <w:rFonts w:hint="eastAsia"/>
          <w:b/>
          <w:bCs/>
          <w:color w:val="548DD4"/>
          <w:u w:color="548DD4"/>
        </w:rPr>
      </w:pPr>
      <w:r w:rsidRPr="007E448B">
        <w:rPr>
          <w:rStyle w:val="Aucun"/>
          <w:b/>
          <w:bCs/>
          <w:color w:val="548DD4"/>
          <w:u w:color="548DD4"/>
        </w:rPr>
        <w:t xml:space="preserve">Si </w:t>
      </w:r>
      <w:r w:rsidR="007E448B" w:rsidRPr="007E448B">
        <w:rPr>
          <w:rStyle w:val="Aucun"/>
          <w:b/>
          <w:bCs/>
          <w:color w:val="548DD4"/>
          <w:u w:color="548DD4"/>
        </w:rPr>
        <w:t>possible souris sans fil pour gestion plus pratique du Powerpoint.</w:t>
      </w:r>
    </w:p>
    <w:p w14:paraId="25BAF06B" w14:textId="77777777" w:rsidR="00311FD0" w:rsidRDefault="00311FD0">
      <w:pPr>
        <w:pStyle w:val="CorpsA"/>
        <w:rPr>
          <w:rFonts w:hint="eastAsia"/>
        </w:rPr>
      </w:pPr>
    </w:p>
    <w:p w14:paraId="0FA5F172" w14:textId="77777777" w:rsidR="00311FD0" w:rsidRDefault="00B557C9">
      <w:pPr>
        <w:pStyle w:val="Heading"/>
        <w:rPr>
          <w:rStyle w:val="Aucun"/>
          <w:rFonts w:ascii="Arial Unicode MS" w:hAnsi="Arial Unicode MS"/>
          <w:b w:val="0"/>
          <w:bCs w:val="0"/>
        </w:rPr>
      </w:pPr>
      <w:r>
        <w:rPr>
          <w:rStyle w:val="Aucun"/>
        </w:rPr>
        <w:t>Sites et ressources conseillés</w:t>
      </w:r>
    </w:p>
    <w:p w14:paraId="50A438CC" w14:textId="77777777" w:rsidR="002150C3" w:rsidRDefault="002150C3">
      <w:pPr>
        <w:pStyle w:val="CorpsA"/>
        <w:rPr>
          <w:color w:val="4F6228" w:themeColor="accent3" w:themeShade="80"/>
        </w:rPr>
      </w:pPr>
    </w:p>
    <w:p w14:paraId="1A7A2ECD" w14:textId="63370413" w:rsidR="00311FD0" w:rsidRDefault="008953A1">
      <w:pPr>
        <w:pStyle w:val="CorpsA"/>
        <w:rPr>
          <w:color w:val="4F6228" w:themeColor="accent3" w:themeShade="80"/>
        </w:rPr>
      </w:pPr>
      <w:hyperlink r:id="rId6" w:history="1">
        <w:r w:rsidRPr="002150C3">
          <w:rPr>
            <w:rStyle w:val="Lienhypertexte"/>
            <w:color w:val="4F6228" w:themeColor="accent3" w:themeShade="80"/>
          </w:rPr>
          <w:t>Pollution numérique : du clic au déclic</w:t>
        </w:r>
      </w:hyperlink>
    </w:p>
    <w:p w14:paraId="6CFC6F35" w14:textId="2D1966F3" w:rsidR="009C31F1" w:rsidRPr="00D9540D" w:rsidRDefault="00D9540D" w:rsidP="009C31F1">
      <w:pPr>
        <w:pStyle w:val="CorpsA"/>
        <w:rPr>
          <w:color w:val="4F6228" w:themeColor="accent3" w:themeShade="80"/>
        </w:rPr>
      </w:pPr>
      <w:hyperlink r:id="rId7" w:history="1">
        <w:r w:rsidR="009C31F1" w:rsidRPr="00D9540D">
          <w:rPr>
            <w:rStyle w:val="Lienhypertexte"/>
            <w:color w:val="4F6228" w:themeColor="accent3" w:themeShade="80"/>
          </w:rPr>
          <w:t>Apprenons les bons gestes pour nos usages numériques !</w:t>
        </w:r>
      </w:hyperlink>
    </w:p>
    <w:p w14:paraId="02911FCC" w14:textId="06CEE3F7" w:rsidR="00BB6F6B" w:rsidRPr="00BB6F6B" w:rsidRDefault="00D13622" w:rsidP="00BB6F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outlineLvl w:val="2"/>
        <w:rPr>
          <w:rStyle w:val="Lienhypertexte"/>
          <w:rFonts w:ascii="Helvetica Neue" w:hAnsi="Helvetica Neue" w:cs="Arial Unicode MS"/>
          <w:b/>
          <w:bCs/>
          <w:color w:val="4F6228" w:themeColor="accent3" w:themeShade="80"/>
          <w:sz w:val="22"/>
          <w:szCs w:val="22"/>
          <w:u w:color="000000"/>
          <w:lang w:val="fr-FR" w:eastAsia="fr-FR"/>
        </w:rPr>
      </w:pPr>
      <w:hyperlink r:id="rId8" w:history="1">
        <w:r w:rsidR="00BB6F6B" w:rsidRPr="00BB6F6B">
          <w:rPr>
            <w:rStyle w:val="Lienhypertexte"/>
            <w:rFonts w:ascii="Helvetica Neue" w:hAnsi="Helvetica Neue" w:cs="Arial Unicode MS"/>
            <w:b/>
            <w:bCs/>
            <w:color w:val="4F6228" w:themeColor="accent3" w:themeShade="80"/>
            <w:sz w:val="22"/>
            <w:szCs w:val="22"/>
            <w:u w:color="000000"/>
            <w:lang w:val="fr-FR" w:eastAsia="fr-FR"/>
          </w:rPr>
          <w:t>Vers des pratiques éco-responsables pour nos usages numériques !</w:t>
        </w:r>
      </w:hyperlink>
    </w:p>
    <w:p w14:paraId="461921BE" w14:textId="60A14D54" w:rsidR="002150C3" w:rsidRDefault="004576FB">
      <w:pPr>
        <w:pStyle w:val="CorpsA"/>
        <w:rPr>
          <w:rStyle w:val="Lienhypertexte"/>
          <w:b/>
          <w:bCs/>
          <w:color w:val="4F6228" w:themeColor="accent3" w:themeShade="80"/>
        </w:rPr>
      </w:pPr>
      <w:hyperlink r:id="rId9" w:history="1">
        <w:r w:rsidR="00A52DEA" w:rsidRPr="00031A4B">
          <w:rPr>
            <w:rStyle w:val="Lienhypertexte"/>
            <w:b/>
            <w:bCs/>
            <w:color w:val="4F6228" w:themeColor="accent3" w:themeShade="80"/>
          </w:rPr>
          <w:t>En route vers la sobriété numérique</w:t>
        </w:r>
      </w:hyperlink>
    </w:p>
    <w:p w14:paraId="23B82E71" w14:textId="77777777" w:rsidR="00474CA7" w:rsidRPr="00031A4B" w:rsidRDefault="00474CA7">
      <w:pPr>
        <w:pStyle w:val="CorpsA"/>
        <w:rPr>
          <w:rStyle w:val="Lienhypertexte"/>
          <w:b/>
          <w:bCs/>
          <w:color w:val="4F6228" w:themeColor="accent3" w:themeShade="80"/>
        </w:rPr>
      </w:pPr>
    </w:p>
    <w:p w14:paraId="4DFCB48C" w14:textId="259095E1" w:rsidR="00260F9C" w:rsidRPr="00260F9C" w:rsidRDefault="00D61F3B" w:rsidP="00260F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b/>
          <w:bCs/>
          <w:color w:val="4F6228" w:themeColor="accent3" w:themeShade="80"/>
          <w:sz w:val="22"/>
          <w:szCs w:val="22"/>
          <w:bdr w:val="none" w:sz="0" w:space="0" w:color="auto"/>
          <w:shd w:val="clear" w:color="auto" w:fill="FF9900"/>
          <w:lang w:val="fr-FR" w:eastAsia="fr-FR"/>
        </w:rPr>
      </w:pPr>
      <w:hyperlink r:id="rId10" w:history="1">
        <w:r w:rsidR="00260F9C" w:rsidRPr="00260F9C">
          <w:rPr>
            <w:rStyle w:val="Lienhypertexte"/>
            <w:rFonts w:ascii="Helvetica Neue" w:eastAsia="Times New Roman" w:hAnsi="Helvetica Neue"/>
            <w:b/>
            <w:bCs/>
            <w:color w:val="4F6228" w:themeColor="accent3" w:themeShade="80"/>
            <w:sz w:val="22"/>
            <w:szCs w:val="22"/>
            <w:bdr w:val="none" w:sz="0" w:space="0" w:color="auto"/>
            <w:shd w:val="clear" w:color="auto" w:fill="FF9900"/>
            <w:lang w:val="fr-FR" w:eastAsia="fr-FR"/>
          </w:rPr>
          <w:t>COMPRENDRE ET DE RÉFLÉCHIR SUR L'IMPACT ENVIRONNEMENTAL DU NUMÉRIQUE.</w:t>
        </w:r>
      </w:hyperlink>
    </w:p>
    <w:p w14:paraId="12D5B307" w14:textId="77777777" w:rsidR="00260F9C" w:rsidRDefault="00260F9C" w:rsidP="009A18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b/>
          <w:bCs/>
          <w:color w:val="FFFFFF"/>
          <w:sz w:val="29"/>
          <w:szCs w:val="29"/>
          <w:bdr w:val="none" w:sz="0" w:space="0" w:color="auto"/>
          <w:shd w:val="clear" w:color="auto" w:fill="FF9900"/>
          <w:lang w:val="fr-FR" w:eastAsia="fr-FR"/>
        </w:rPr>
      </w:pPr>
    </w:p>
    <w:p w14:paraId="55F57A36" w14:textId="06D41FD4" w:rsidR="00111018" w:rsidRPr="00111018" w:rsidRDefault="009A18D9" w:rsidP="009A18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Lienhypertexte"/>
          <w:rFonts w:ascii="Helvetica Neue" w:eastAsia="Times New Roman" w:hAnsi="Helvetica Neue"/>
          <w:b/>
          <w:bCs/>
          <w:sz w:val="29"/>
          <w:szCs w:val="29"/>
          <w:bdr w:val="none" w:sz="0" w:space="0" w:color="auto"/>
          <w:lang w:val="fr-FR" w:eastAsia="fr-FR"/>
        </w:rPr>
      </w:pPr>
      <w:r>
        <w:rPr>
          <w:rFonts w:ascii="Helvetica Neue" w:eastAsia="Times New Roman" w:hAnsi="Helvetica Neue"/>
          <w:b/>
          <w:bCs/>
          <w:color w:val="FFFFFF"/>
          <w:sz w:val="29"/>
          <w:szCs w:val="29"/>
          <w:bdr w:val="none" w:sz="0" w:space="0" w:color="auto"/>
          <w:shd w:val="clear" w:color="auto" w:fill="FF9900"/>
          <w:lang w:val="fr-FR" w:eastAsia="fr-FR"/>
        </w:rPr>
        <w:fldChar w:fldCharType="begin"/>
      </w:r>
      <w:r>
        <w:rPr>
          <w:rFonts w:ascii="Helvetica Neue" w:eastAsia="Times New Roman" w:hAnsi="Helvetica Neue"/>
          <w:b/>
          <w:bCs/>
          <w:color w:val="FFFFFF"/>
          <w:sz w:val="29"/>
          <w:szCs w:val="29"/>
          <w:bdr w:val="none" w:sz="0" w:space="0" w:color="auto"/>
          <w:shd w:val="clear" w:color="auto" w:fill="FF9900"/>
          <w:lang w:val="fr-FR" w:eastAsia="fr-FR"/>
        </w:rPr>
        <w:instrText>HYPERLINK "https://fra.conscience-numerique-durable.org/"</w:instrText>
      </w:r>
      <w:r>
        <w:rPr>
          <w:rFonts w:ascii="Helvetica Neue" w:eastAsia="Times New Roman" w:hAnsi="Helvetica Neue"/>
          <w:b/>
          <w:bCs/>
          <w:color w:val="FFFFFF"/>
          <w:sz w:val="29"/>
          <w:szCs w:val="29"/>
          <w:bdr w:val="none" w:sz="0" w:space="0" w:color="auto"/>
          <w:shd w:val="clear" w:color="auto" w:fill="FF9900"/>
          <w:lang w:val="fr-FR" w:eastAsia="fr-FR"/>
        </w:rPr>
      </w:r>
      <w:r>
        <w:rPr>
          <w:rFonts w:ascii="Helvetica Neue" w:eastAsia="Times New Roman" w:hAnsi="Helvetica Neue"/>
          <w:b/>
          <w:bCs/>
          <w:color w:val="FFFFFF"/>
          <w:sz w:val="29"/>
          <w:szCs w:val="29"/>
          <w:bdr w:val="none" w:sz="0" w:space="0" w:color="auto"/>
          <w:shd w:val="clear" w:color="auto" w:fill="FF9900"/>
          <w:lang w:val="fr-FR" w:eastAsia="fr-FR"/>
        </w:rPr>
        <w:fldChar w:fldCharType="separate"/>
      </w:r>
      <w:r w:rsidR="00111018" w:rsidRPr="00111018">
        <w:rPr>
          <w:rStyle w:val="Lienhypertexte"/>
          <w:rFonts w:ascii="Helvetica Neue" w:eastAsia="Times New Roman" w:hAnsi="Helvetica Neue"/>
          <w:b/>
          <w:bCs/>
          <w:sz w:val="29"/>
          <w:szCs w:val="29"/>
          <w:bdr w:val="none" w:sz="0" w:space="0" w:color="auto"/>
          <w:shd w:val="clear" w:color="auto" w:fill="FF9900"/>
          <w:lang w:val="fr-FR" w:eastAsia="fr-FR"/>
        </w:rPr>
        <w:t> Bienvenue sur</w:t>
      </w:r>
      <w:proofErr w:type="gramStart"/>
      <w:r w:rsidR="00111018" w:rsidRPr="00111018">
        <w:rPr>
          <w:rStyle w:val="Lienhypertexte"/>
          <w:rFonts w:ascii="Helvetica Neue" w:eastAsia="Times New Roman" w:hAnsi="Helvetica Neue"/>
          <w:b/>
          <w:bCs/>
          <w:sz w:val="29"/>
          <w:szCs w:val="29"/>
          <w:bdr w:val="none" w:sz="0" w:space="0" w:color="auto"/>
          <w:shd w:val="clear" w:color="auto" w:fill="FF9900"/>
          <w:lang w:val="fr-FR" w:eastAsia="fr-FR"/>
        </w:rPr>
        <w:t xml:space="preserve"> «Conscience</w:t>
      </w:r>
      <w:proofErr w:type="gramEnd"/>
      <w:r w:rsidR="00111018" w:rsidRPr="00111018">
        <w:rPr>
          <w:rStyle w:val="Lienhypertexte"/>
          <w:rFonts w:ascii="Helvetica Neue" w:eastAsia="Times New Roman" w:hAnsi="Helvetica Neue"/>
          <w:b/>
          <w:bCs/>
          <w:sz w:val="29"/>
          <w:szCs w:val="29"/>
          <w:bdr w:val="none" w:sz="0" w:space="0" w:color="auto"/>
          <w:shd w:val="clear" w:color="auto" w:fill="FF9900"/>
          <w:lang w:val="fr-FR" w:eastAsia="fr-FR"/>
        </w:rPr>
        <w:t>  Numérique  Durable» </w:t>
      </w:r>
    </w:p>
    <w:p w14:paraId="455E59EF" w14:textId="03BC43ED" w:rsidR="00111018" w:rsidRPr="00111018" w:rsidRDefault="00111018" w:rsidP="009A18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i/>
          <w:iCs/>
          <w:color w:val="E00070"/>
          <w:sz w:val="21"/>
          <w:szCs w:val="21"/>
          <w:bdr w:val="none" w:sz="0" w:space="0" w:color="auto"/>
          <w:lang w:val="fr-FR" w:eastAsia="fr-FR"/>
        </w:rPr>
      </w:pPr>
      <w:r w:rsidRPr="00111018">
        <w:rPr>
          <w:rStyle w:val="Lienhypertexte"/>
          <w:rFonts w:ascii="Helvetica Neue" w:eastAsia="Times New Roman" w:hAnsi="Helvetica Neue"/>
          <w:i/>
          <w:iCs/>
          <w:sz w:val="21"/>
          <w:szCs w:val="21"/>
          <w:bdr w:val="none" w:sz="0" w:space="0" w:color="auto"/>
          <w:lang w:val="it-IT" w:eastAsia="fr-FR"/>
        </w:rPr>
        <w:t>  «Rendre visible l’invisible pour comprendre et agir»</w:t>
      </w:r>
      <w:r w:rsidR="009A18D9">
        <w:rPr>
          <w:rFonts w:ascii="Helvetica Neue" w:eastAsia="Times New Roman" w:hAnsi="Helvetica Neue"/>
          <w:b/>
          <w:bCs/>
          <w:color w:val="FFFFFF"/>
          <w:sz w:val="29"/>
          <w:szCs w:val="29"/>
          <w:bdr w:val="none" w:sz="0" w:space="0" w:color="auto"/>
          <w:shd w:val="clear" w:color="auto" w:fill="FF9900"/>
          <w:lang w:val="fr-FR" w:eastAsia="fr-FR"/>
        </w:rPr>
        <w:fldChar w:fldCharType="end"/>
      </w:r>
    </w:p>
    <w:p w14:paraId="48BFD2A0" w14:textId="77777777" w:rsidR="002144C7" w:rsidRDefault="002144C7">
      <w:pPr>
        <w:pStyle w:val="CorpsA"/>
      </w:pPr>
    </w:p>
    <w:p w14:paraId="57B30A9D" w14:textId="5E988CEB" w:rsidR="002144C7" w:rsidRPr="006F0772" w:rsidRDefault="006F0772">
      <w:pPr>
        <w:pStyle w:val="CorpsA"/>
        <w:rPr>
          <w:color w:val="4F6228" w:themeColor="accent3" w:themeShade="80"/>
        </w:rPr>
      </w:pPr>
      <w:hyperlink r:id="rId11" w:anchor="/" w:history="1">
        <w:r w:rsidR="002B1DE8" w:rsidRPr="006F0772">
          <w:rPr>
            <w:rStyle w:val="Lienhypertexte"/>
            <w:b/>
            <w:bCs/>
            <w:color w:val="4F6228" w:themeColor="accent3" w:themeShade="80"/>
            <w:lang w:val="en-US"/>
          </w:rPr>
          <w:t xml:space="preserve">MOOC Numérique </w:t>
        </w:r>
        <w:proofErr w:type="spellStart"/>
        <w:r w:rsidR="002B1DE8" w:rsidRPr="006F0772">
          <w:rPr>
            <w:rStyle w:val="Lienhypertexte"/>
            <w:b/>
            <w:bCs/>
            <w:color w:val="4F6228" w:themeColor="accent3" w:themeShade="80"/>
            <w:lang w:val="en-US"/>
          </w:rPr>
          <w:t>Responsable</w:t>
        </w:r>
        <w:proofErr w:type="spellEnd"/>
        <w:r w:rsidR="002B1DE8" w:rsidRPr="006F0772">
          <w:rPr>
            <w:rStyle w:val="Lienhypertexte"/>
            <w:b/>
            <w:bCs/>
            <w:color w:val="4F6228" w:themeColor="accent3" w:themeShade="80"/>
            <w:lang w:val="en-US"/>
          </w:rPr>
          <w:t>,</w:t>
        </w:r>
      </w:hyperlink>
    </w:p>
    <w:p w14:paraId="222C711B" w14:textId="7D025CFB" w:rsidR="000C6A60" w:rsidRPr="000C6A60" w:rsidRDefault="00BD074A" w:rsidP="000C6A60">
      <w:pPr>
        <w:pStyle w:val="CorpsA"/>
        <w:rPr>
          <w:rStyle w:val="Lienhypertexte"/>
          <w:b/>
          <w:bCs/>
          <w:color w:val="4F6228" w:themeColor="accent3" w:themeShade="80"/>
          <w:lang w:val="en-US"/>
        </w:rPr>
      </w:pPr>
      <w:hyperlink r:id="rId12" w:history="1">
        <w:r w:rsidR="000C6A60" w:rsidRPr="000C6A60">
          <w:rPr>
            <w:rStyle w:val="Lienhypertexte"/>
            <w:b/>
            <w:bCs/>
            <w:color w:val="4F6228" w:themeColor="accent3" w:themeShade="80"/>
            <w:lang w:val="en-US"/>
          </w:rPr>
          <w:t xml:space="preserve">La </w:t>
        </w:r>
        <w:proofErr w:type="spellStart"/>
        <w:r w:rsidR="000C6A60" w:rsidRPr="000C6A60">
          <w:rPr>
            <w:rStyle w:val="Lienhypertexte"/>
            <w:b/>
            <w:bCs/>
            <w:color w:val="4F6228" w:themeColor="accent3" w:themeShade="80"/>
            <w:lang w:val="en-US"/>
          </w:rPr>
          <w:t>Fresque</w:t>
        </w:r>
        <w:proofErr w:type="spellEnd"/>
        <w:r w:rsidR="000C6A60" w:rsidRPr="000C6A60">
          <w:rPr>
            <w:rStyle w:val="Lienhypertexte"/>
            <w:b/>
            <w:bCs/>
            <w:color w:val="4F6228" w:themeColor="accent3" w:themeShade="80"/>
            <w:lang w:val="en-US"/>
          </w:rPr>
          <w:t xml:space="preserve"> du Numérique</w:t>
        </w:r>
      </w:hyperlink>
    </w:p>
    <w:p w14:paraId="5FB97B9B" w14:textId="4BCB7206" w:rsidR="002144C7" w:rsidRDefault="00412D5D">
      <w:pPr>
        <w:pStyle w:val="CorpsA"/>
      </w:pPr>
      <w:hyperlink r:id="rId13" w:history="1">
        <w:r w:rsidRPr="00412D5D">
          <w:rPr>
            <w:rStyle w:val="Lienhypertexte"/>
            <w:b/>
            <w:bCs/>
            <w:color w:val="4F6228" w:themeColor="accent3" w:themeShade="80"/>
            <w:lang w:val="en-US"/>
          </w:rPr>
          <w:t>La </w:t>
        </w:r>
        <w:proofErr w:type="spellStart"/>
        <w:r w:rsidRPr="00412D5D">
          <w:rPr>
            <w:rStyle w:val="Lienhypertexte"/>
            <w:b/>
            <w:bCs/>
            <w:color w:val="4F6228" w:themeColor="accent3" w:themeShade="80"/>
            <w:lang w:val="en-US"/>
          </w:rPr>
          <w:t>Fresque</w:t>
        </w:r>
        <w:proofErr w:type="spellEnd"/>
        <w:r w:rsidRPr="00412D5D">
          <w:rPr>
            <w:rStyle w:val="Lienhypertexte"/>
            <w:b/>
            <w:bCs/>
            <w:color w:val="4F6228" w:themeColor="accent3" w:themeShade="80"/>
            <w:lang w:val="en-US"/>
          </w:rPr>
          <w:t xml:space="preserve"> du </w:t>
        </w:r>
        <w:proofErr w:type="spellStart"/>
        <w:r w:rsidRPr="00412D5D">
          <w:rPr>
            <w:rStyle w:val="Lienhypertexte"/>
            <w:b/>
            <w:bCs/>
            <w:color w:val="4F6228" w:themeColor="accent3" w:themeShade="80"/>
            <w:lang w:val="en-US"/>
          </w:rPr>
          <w:t>Climat</w:t>
        </w:r>
        <w:proofErr w:type="spellEnd"/>
        <w:r w:rsidRPr="00412D5D">
          <w:rPr>
            <w:rStyle w:val="Lienhypertexte"/>
            <w:b/>
            <w:bCs/>
            <w:color w:val="4F6228" w:themeColor="accent3" w:themeShade="80"/>
            <w:lang w:val="en-US"/>
          </w:rPr>
          <w:t> </w:t>
        </w:r>
      </w:hyperlink>
      <w:r w:rsidRPr="00412D5D">
        <w:rPr>
          <w:rStyle w:val="Lienhypertexte"/>
          <w:b/>
          <w:bCs/>
          <w:color w:val="4F6228" w:themeColor="accent3" w:themeShade="80"/>
          <w:lang w:val="en-US"/>
        </w:rPr>
        <w:t xml:space="preserve"> </w:t>
      </w:r>
      <w:r w:rsidR="00AD0E11">
        <w:rPr>
          <w:rStyle w:val="normaltextrun"/>
          <w:rFonts w:ascii="Roboto" w:hAnsi="Roboto"/>
          <w:color w:val="FFFFFF"/>
          <w:sz w:val="26"/>
          <w:szCs w:val="26"/>
          <w:bdr w:val="none" w:sz="0" w:space="0" w:color="auto" w:frame="1"/>
          <w:shd w:val="clear" w:color="auto" w:fill="FFFFFF"/>
        </w:rPr>
        <w:t>Fresque du Climat </w:t>
      </w:r>
    </w:p>
    <w:p w14:paraId="322B7CBC" w14:textId="550CEDD1" w:rsidR="002144C7" w:rsidRPr="00990F93" w:rsidRDefault="002A75F9">
      <w:pPr>
        <w:pStyle w:val="CorpsA"/>
        <w:rPr>
          <w:rStyle w:val="Lienhypertexte"/>
          <w:b/>
          <w:bCs/>
          <w:color w:val="4F6228" w:themeColor="accent3" w:themeShade="80"/>
          <w:lang w:val="en-US"/>
        </w:rPr>
      </w:pPr>
      <w:hyperlink r:id="rId14" w:history="1">
        <w:proofErr w:type="spellStart"/>
        <w:r w:rsidR="00990F93" w:rsidRPr="002A75F9">
          <w:rPr>
            <w:rStyle w:val="Lienhypertexte"/>
            <w:b/>
            <w:bCs/>
            <w:lang w:val="en-US"/>
            <w14:textFill>
              <w14:solidFill>
                <w14:srgbClr w14:val="000000">
                  <w14:lumMod w14:val="50000"/>
                </w14:srgbClr>
              </w14:solidFill>
            </w14:textFill>
          </w:rPr>
          <w:t>T</w:t>
        </w:r>
        <w:r w:rsidR="00990F93" w:rsidRPr="002A75F9">
          <w:rPr>
            <w:rStyle w:val="Lienhypertexte"/>
            <w:b/>
            <w:bCs/>
            <w:color w:val="4F6228" w:themeColor="accent3" w:themeShade="80"/>
            <w:lang w:val="en-US"/>
          </w:rPr>
          <w:t>estez</w:t>
        </w:r>
        <w:proofErr w:type="spellEnd"/>
        <w:r w:rsidR="00990F93" w:rsidRPr="002A75F9">
          <w:rPr>
            <w:rStyle w:val="Lienhypertexte"/>
            <w:b/>
            <w:bCs/>
            <w:color w:val="4F6228" w:themeColor="accent3" w:themeShade="80"/>
            <w:lang w:val="en-US"/>
          </w:rPr>
          <w:t xml:space="preserve"> un site</w:t>
        </w:r>
      </w:hyperlink>
    </w:p>
    <w:p w14:paraId="6572DAA7" w14:textId="378D026D" w:rsidR="00990F93" w:rsidRPr="00160115" w:rsidRDefault="00160115">
      <w:pPr>
        <w:pStyle w:val="CorpsA"/>
        <w:rPr>
          <w:rStyle w:val="Lienhypertexte"/>
          <w:b/>
          <w:bCs/>
          <w:color w:val="4F6228" w:themeColor="accent3" w:themeShade="80"/>
          <w:lang w:val="en-US"/>
        </w:rPr>
      </w:pPr>
      <w:hyperlink r:id="rId15" w:history="1">
        <w:r w:rsidR="00AB2F9D" w:rsidRPr="00160115">
          <w:rPr>
            <w:rStyle w:val="Lienhypertexte"/>
            <w:b/>
            <w:bCs/>
            <w:lang w:val="en-US"/>
            <w14:textFill>
              <w14:solidFill>
                <w14:srgbClr w14:val="000000">
                  <w14:lumMod w14:val="50000"/>
                </w14:srgbClr>
              </w14:solidFill>
            </w14:textFill>
          </w:rPr>
          <w:t>I</w:t>
        </w:r>
        <w:r w:rsidR="00AB2F9D" w:rsidRPr="00160115">
          <w:rPr>
            <w:rStyle w:val="Lienhypertexte"/>
            <w:b/>
            <w:bCs/>
            <w:color w:val="4F6228" w:themeColor="accent3" w:themeShade="80"/>
            <w:lang w:val="en-US"/>
          </w:rPr>
          <w:t>mpact C</w:t>
        </w:r>
        <w:r w:rsidRPr="00160115">
          <w:rPr>
            <w:rStyle w:val="Lienhypertexte"/>
            <w:b/>
            <w:bCs/>
            <w:color w:val="4F6228" w:themeColor="accent3" w:themeShade="80"/>
            <w:lang w:val="en-US"/>
          </w:rPr>
          <w:t>O2</w:t>
        </w:r>
      </w:hyperlink>
    </w:p>
    <w:p w14:paraId="33EAC13B" w14:textId="77777777" w:rsidR="00990F93" w:rsidRDefault="00990F93">
      <w:pPr>
        <w:pStyle w:val="CorpsA"/>
        <w:rPr>
          <w:rFonts w:hint="eastAsia"/>
        </w:rPr>
      </w:pPr>
    </w:p>
    <w:p w14:paraId="5C623188" w14:textId="77777777" w:rsidR="00311FD0" w:rsidRDefault="00B557C9">
      <w:pPr>
        <w:pStyle w:val="Heading"/>
        <w:rPr>
          <w:rStyle w:val="Aucun"/>
          <w:rFonts w:ascii="Arial Unicode MS" w:hAnsi="Arial Unicode MS"/>
          <w:b w:val="0"/>
          <w:bCs w:val="0"/>
        </w:rPr>
      </w:pPr>
      <w:r>
        <w:rPr>
          <w:rStyle w:val="Aucun"/>
        </w:rPr>
        <w:t>Intervenant</w:t>
      </w:r>
    </w:p>
    <w:p w14:paraId="3E131E0D" w14:textId="77777777" w:rsidR="00311FD0" w:rsidRDefault="00311FD0">
      <w:pPr>
        <w:pStyle w:val="CorpsA"/>
        <w:rPr>
          <w:rFonts w:hint="eastAsia"/>
        </w:rPr>
      </w:pPr>
    </w:p>
    <w:p w14:paraId="7E74A4EC" w14:textId="77777777" w:rsidR="00311FD0" w:rsidRDefault="00B557C9">
      <w:pPr>
        <w:pStyle w:val="CorpsA"/>
        <w:rPr>
          <w:rFonts w:hint="eastAsia"/>
        </w:rPr>
      </w:pPr>
      <w:r>
        <w:rPr>
          <w:rStyle w:val="Aucun"/>
        </w:rPr>
        <w:t xml:space="preserve">Nom de l’intervenant : </w:t>
      </w:r>
      <w:r>
        <w:rPr>
          <w:rStyle w:val="Aucun"/>
          <w:b/>
          <w:bCs/>
        </w:rPr>
        <w:t xml:space="preserve">Michel </w:t>
      </w:r>
      <w:proofErr w:type="spellStart"/>
      <w:r>
        <w:rPr>
          <w:rStyle w:val="Aucun"/>
          <w:b/>
          <w:bCs/>
        </w:rPr>
        <w:t>Benamou</w:t>
      </w:r>
      <w:proofErr w:type="spellEnd"/>
    </w:p>
    <w:p w14:paraId="5BE7E785" w14:textId="02F958E3" w:rsidR="00311FD0" w:rsidRDefault="00E354C7">
      <w:pPr>
        <w:pStyle w:val="CorpsA"/>
        <w:rPr>
          <w:rStyle w:val="Aucun"/>
          <w:rFonts w:hint="eastAsia"/>
          <w:b/>
          <w:bCs/>
        </w:rPr>
      </w:pPr>
      <w:r>
        <w:rPr>
          <w:rStyle w:val="Aucun"/>
        </w:rPr>
        <w:t>Courr</w:t>
      </w:r>
      <w:r>
        <w:rPr>
          <w:rStyle w:val="Aucun"/>
          <w:rFonts w:hint="eastAsia"/>
        </w:rPr>
        <w:t>iel</w:t>
      </w:r>
      <w:r>
        <w:rPr>
          <w:rStyle w:val="Aucun"/>
        </w:rPr>
        <w:t xml:space="preserve"> : </w:t>
      </w:r>
      <w:hyperlink r:id="rId16" w:history="1">
        <w:r w:rsidRPr="001014A7">
          <w:rPr>
            <w:rStyle w:val="Lienhypertexte"/>
            <w:b/>
            <w:bCs/>
          </w:rPr>
          <w:t>benamoumichel@gmail.com</w:t>
        </w:r>
      </w:hyperlink>
    </w:p>
    <w:p w14:paraId="7AD232F7" w14:textId="32D3C05A" w:rsidR="00E354C7" w:rsidRDefault="00E354C7">
      <w:pPr>
        <w:pStyle w:val="CorpsA"/>
        <w:rPr>
          <w:rStyle w:val="Aucun"/>
          <w:rFonts w:hint="eastAsia"/>
          <w:b/>
          <w:bCs/>
        </w:rPr>
      </w:pPr>
    </w:p>
    <w:p w14:paraId="008705E8" w14:textId="59C1C7A1" w:rsidR="00E354C7" w:rsidRDefault="00E354C7">
      <w:pPr>
        <w:pStyle w:val="CorpsA"/>
        <w:rPr>
          <w:rStyle w:val="Aucun"/>
          <w:rFonts w:hint="eastAsia"/>
          <w:b/>
          <w:bCs/>
        </w:rPr>
      </w:pPr>
    </w:p>
    <w:p w14:paraId="7A146013" w14:textId="5EF2CA58" w:rsidR="00E354C7" w:rsidRDefault="00E354C7">
      <w:pPr>
        <w:pStyle w:val="CorpsA"/>
        <w:rPr>
          <w:rStyle w:val="Aucun"/>
          <w:rFonts w:hint="eastAsia"/>
          <w:b/>
          <w:bCs/>
        </w:rPr>
      </w:pPr>
    </w:p>
    <w:p w14:paraId="6B9C1C5F" w14:textId="77777777" w:rsidR="00E354C7" w:rsidRDefault="00E354C7">
      <w:pPr>
        <w:pStyle w:val="CorpsA"/>
        <w:rPr>
          <w:rFonts w:hint="eastAsia"/>
        </w:rPr>
      </w:pPr>
    </w:p>
    <w:sectPr w:rsidR="00E354C7">
      <w:headerReference w:type="default" r:id="rId17"/>
      <w:footerReference w:type="default" r:id="rId1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8C65" w14:textId="77777777" w:rsidR="007D1AB2" w:rsidRDefault="007D1AB2">
      <w:r>
        <w:separator/>
      </w:r>
    </w:p>
  </w:endnote>
  <w:endnote w:type="continuationSeparator" w:id="0">
    <w:p w14:paraId="5C35D081" w14:textId="77777777" w:rsidR="007D1AB2" w:rsidRDefault="007D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D539" w14:textId="77777777" w:rsidR="00311FD0" w:rsidRDefault="00B557C9">
    <w:pPr>
      <w:pStyle w:val="PardfautA"/>
      <w:tabs>
        <w:tab w:val="center" w:pos="4819"/>
        <w:tab w:val="right" w:pos="9612"/>
      </w:tabs>
      <w:rPr>
        <w:rFonts w:hint="eastAsia"/>
      </w:rPr>
    </w:pPr>
    <w:r>
      <w:rPr>
        <w:rStyle w:val="Aucun"/>
        <w:sz w:val="24"/>
        <w:szCs w:val="24"/>
      </w:rPr>
      <w:t xml:space="preserve">Contact organisation : Louis </w:t>
    </w:r>
    <w:proofErr w:type="spellStart"/>
    <w:r>
      <w:rPr>
        <w:rStyle w:val="Aucun"/>
        <w:sz w:val="24"/>
        <w:szCs w:val="24"/>
      </w:rPr>
      <w:t>Derrac</w:t>
    </w:r>
    <w:proofErr w:type="spellEnd"/>
    <w:r>
      <w:rPr>
        <w:rStyle w:val="Aucun"/>
        <w:sz w:val="24"/>
        <w:szCs w:val="24"/>
      </w:rPr>
      <w:t xml:space="preserve"> - </w:t>
    </w:r>
    <w:proofErr w:type="gramStart"/>
    <w:r>
      <w:rPr>
        <w:rStyle w:val="Aucun"/>
        <w:sz w:val="24"/>
        <w:szCs w:val="24"/>
        <w:lang w:val="pt-PT"/>
      </w:rPr>
      <w:t xml:space="preserve">louis@resulto.co </w:t>
    </w:r>
    <w:r>
      <w:rPr>
        <w:rStyle w:val="Aucun"/>
        <w:sz w:val="24"/>
        <w:szCs w:val="24"/>
      </w:rPr>
      <w:t xml:space="preserve"> -</w:t>
    </w:r>
    <w:proofErr w:type="gramEnd"/>
    <w:r>
      <w:rPr>
        <w:rStyle w:val="Aucun"/>
        <w:sz w:val="24"/>
        <w:szCs w:val="24"/>
      </w:rPr>
      <w:t xml:space="preserve"> 06 58 70 82 59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007A" w14:textId="77777777" w:rsidR="007D1AB2" w:rsidRDefault="007D1AB2">
      <w:r>
        <w:separator/>
      </w:r>
    </w:p>
  </w:footnote>
  <w:footnote w:type="continuationSeparator" w:id="0">
    <w:p w14:paraId="3247A7A5" w14:textId="77777777" w:rsidR="007D1AB2" w:rsidRDefault="007D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2B55" w14:textId="77777777" w:rsidR="00311FD0" w:rsidRDefault="00B557C9">
    <w:pPr>
      <w:pStyle w:val="PardfautA"/>
      <w:tabs>
        <w:tab w:val="center" w:pos="4819"/>
        <w:tab w:val="right" w:pos="9612"/>
      </w:tabs>
      <w:rPr>
        <w:rFonts w:hint="eastAsia"/>
      </w:rPr>
    </w:pPr>
    <w:proofErr w:type="spellStart"/>
    <w:r>
      <w:rPr>
        <w:rStyle w:val="Aucun"/>
        <w:sz w:val="24"/>
        <w:szCs w:val="24"/>
      </w:rPr>
      <w:t>Éducatice</w:t>
    </w:r>
    <w:proofErr w:type="spellEnd"/>
    <w:r>
      <w:rPr>
        <w:rStyle w:val="Aucun"/>
        <w:sz w:val="24"/>
        <w:szCs w:val="24"/>
      </w:rPr>
      <w:t xml:space="preserve"> - Carrefour de l’innovation pédagogique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D0"/>
    <w:rsid w:val="00006A97"/>
    <w:rsid w:val="000241B2"/>
    <w:rsid w:val="00031A4B"/>
    <w:rsid w:val="000479E4"/>
    <w:rsid w:val="000651C9"/>
    <w:rsid w:val="00097A84"/>
    <w:rsid w:val="000C6A60"/>
    <w:rsid w:val="00111018"/>
    <w:rsid w:val="00160115"/>
    <w:rsid w:val="001A13A0"/>
    <w:rsid w:val="001D016E"/>
    <w:rsid w:val="002144C7"/>
    <w:rsid w:val="00214815"/>
    <w:rsid w:val="002150C3"/>
    <w:rsid w:val="00223CE8"/>
    <w:rsid w:val="00255B29"/>
    <w:rsid w:val="00260F9C"/>
    <w:rsid w:val="002A75F9"/>
    <w:rsid w:val="002B1DE8"/>
    <w:rsid w:val="00311FD0"/>
    <w:rsid w:val="003667BA"/>
    <w:rsid w:val="00405BDB"/>
    <w:rsid w:val="00412D5D"/>
    <w:rsid w:val="004576FB"/>
    <w:rsid w:val="00474CA7"/>
    <w:rsid w:val="004D229C"/>
    <w:rsid w:val="0051582E"/>
    <w:rsid w:val="0053316A"/>
    <w:rsid w:val="00624057"/>
    <w:rsid w:val="00674372"/>
    <w:rsid w:val="006816CA"/>
    <w:rsid w:val="006B2151"/>
    <w:rsid w:val="006B668F"/>
    <w:rsid w:val="006F0772"/>
    <w:rsid w:val="00730B54"/>
    <w:rsid w:val="00734181"/>
    <w:rsid w:val="007818A2"/>
    <w:rsid w:val="007D1AB2"/>
    <w:rsid w:val="007E448B"/>
    <w:rsid w:val="00856566"/>
    <w:rsid w:val="00866D55"/>
    <w:rsid w:val="00881390"/>
    <w:rsid w:val="008953A1"/>
    <w:rsid w:val="008F239E"/>
    <w:rsid w:val="00932751"/>
    <w:rsid w:val="00957CD2"/>
    <w:rsid w:val="00990F93"/>
    <w:rsid w:val="009A18D9"/>
    <w:rsid w:val="009A49B3"/>
    <w:rsid w:val="009C31F1"/>
    <w:rsid w:val="00A52DEA"/>
    <w:rsid w:val="00A66BD9"/>
    <w:rsid w:val="00AB2F9D"/>
    <w:rsid w:val="00AB502A"/>
    <w:rsid w:val="00AD0E11"/>
    <w:rsid w:val="00B557C9"/>
    <w:rsid w:val="00B61414"/>
    <w:rsid w:val="00B84E7B"/>
    <w:rsid w:val="00BB6F6B"/>
    <w:rsid w:val="00BC22E9"/>
    <w:rsid w:val="00BD074A"/>
    <w:rsid w:val="00C03E3A"/>
    <w:rsid w:val="00C624F4"/>
    <w:rsid w:val="00C92D5B"/>
    <w:rsid w:val="00CF6699"/>
    <w:rsid w:val="00D13622"/>
    <w:rsid w:val="00D44189"/>
    <w:rsid w:val="00D61F3B"/>
    <w:rsid w:val="00D67DE9"/>
    <w:rsid w:val="00D9540D"/>
    <w:rsid w:val="00DB5CFD"/>
    <w:rsid w:val="00E14BAC"/>
    <w:rsid w:val="00E354C7"/>
    <w:rsid w:val="00EE5540"/>
    <w:rsid w:val="00F24267"/>
    <w:rsid w:val="00F33417"/>
    <w:rsid w:val="00F57011"/>
    <w:rsid w:val="00F576F0"/>
    <w:rsid w:val="00FA3163"/>
    <w:rsid w:val="00FA6246"/>
    <w:rsid w:val="00FC4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7083"/>
  <w15:docId w15:val="{6B3E1A27-5A7A-4545-A11F-119BAC7F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A">
    <w:name w:val="Par défaut A"/>
    <w:rPr>
      <w:rFonts w:ascii="Helvetica Neue" w:hAnsi="Helvetica Neue" w:cs="Arial Unicode MS"/>
      <w:color w:val="000000"/>
      <w:sz w:val="22"/>
      <w:szCs w:val="22"/>
      <w:u w:color="000000"/>
    </w:rPr>
  </w:style>
  <w:style w:type="character" w:customStyle="1" w:styleId="Aucun">
    <w:name w:val="Aucun"/>
    <w:rPr>
      <w:lang w:val="fr-FR"/>
    </w:rPr>
  </w:style>
  <w:style w:type="paragraph" w:customStyle="1" w:styleId="CorpsA">
    <w:name w:val="Corps A"/>
    <w:rPr>
      <w:rFonts w:ascii="Helvetica Neue" w:hAnsi="Helvetica Neue" w:cs="Arial Unicode MS"/>
      <w:color w:val="000000"/>
      <w:sz w:val="22"/>
      <w:szCs w:val="22"/>
      <w:u w:color="000000"/>
    </w:rPr>
  </w:style>
  <w:style w:type="paragraph" w:customStyle="1" w:styleId="Heading">
    <w:name w:val="Heading"/>
    <w:next w:val="CorpsA"/>
    <w:pPr>
      <w:keepNext/>
      <w:outlineLvl w:val="0"/>
    </w:pPr>
    <w:rPr>
      <w:rFonts w:ascii="Helvetica Neue" w:hAnsi="Helvetica Neue" w:cs="Arial Unicode MS"/>
      <w:b/>
      <w:bCs/>
      <w:color w:val="000000"/>
      <w:sz w:val="36"/>
      <w:szCs w:val="36"/>
      <w:u w:color="000000"/>
    </w:rPr>
  </w:style>
  <w:style w:type="paragraph" w:customStyle="1" w:styleId="Corps">
    <w:name w:val="Corps"/>
    <w:pPr>
      <w:widowControl w:val="0"/>
      <w:suppressAutoHyphens/>
    </w:pPr>
    <w:rPr>
      <w:rFonts w:cs="Arial Unicode MS"/>
      <w:color w:val="000000"/>
      <w:u w:color="000000"/>
      <w14:textOutline w14:w="0" w14:cap="flat" w14:cmpd="sng" w14:algn="ctr">
        <w14:noFill/>
        <w14:prstDash w14:val="solid"/>
        <w14:bevel/>
      </w14:textOutline>
    </w:rPr>
  </w:style>
  <w:style w:type="character" w:customStyle="1" w:styleId="Hyperlink0">
    <w:name w:val="Hyperlink.0"/>
    <w:basedOn w:val="Lienhypertexte"/>
    <w:rPr>
      <w:outline w:val="0"/>
      <w:color w:val="0000FF"/>
      <w:u w:val="single" w:color="0000FF"/>
    </w:rPr>
  </w:style>
  <w:style w:type="character" w:styleId="Mentionnonrsolue">
    <w:name w:val="Unresolved Mention"/>
    <w:basedOn w:val="Policepardfaut"/>
    <w:uiPriority w:val="99"/>
    <w:semiHidden/>
    <w:unhideWhenUsed/>
    <w:rsid w:val="00E354C7"/>
    <w:rPr>
      <w:color w:val="605E5C"/>
      <w:shd w:val="clear" w:color="auto" w:fill="E1DFDD"/>
    </w:rPr>
  </w:style>
  <w:style w:type="character" w:styleId="Lienhypertextesuivivisit">
    <w:name w:val="FollowedHyperlink"/>
    <w:basedOn w:val="Policepardfaut"/>
    <w:uiPriority w:val="99"/>
    <w:semiHidden/>
    <w:unhideWhenUsed/>
    <w:rsid w:val="00CF6699"/>
    <w:rPr>
      <w:color w:val="FF00FF" w:themeColor="followedHyperlink"/>
      <w:u w:val="single"/>
    </w:rPr>
  </w:style>
  <w:style w:type="character" w:customStyle="1" w:styleId="normaltextrun">
    <w:name w:val="normaltextrun"/>
    <w:basedOn w:val="Policepardfaut"/>
    <w:rsid w:val="00AD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3118">
      <w:bodyDiv w:val="1"/>
      <w:marLeft w:val="0"/>
      <w:marRight w:val="0"/>
      <w:marTop w:val="0"/>
      <w:marBottom w:val="0"/>
      <w:divBdr>
        <w:top w:val="none" w:sz="0" w:space="0" w:color="auto"/>
        <w:left w:val="none" w:sz="0" w:space="0" w:color="auto"/>
        <w:bottom w:val="none" w:sz="0" w:space="0" w:color="auto"/>
        <w:right w:val="none" w:sz="0" w:space="0" w:color="auto"/>
      </w:divBdr>
    </w:div>
    <w:div w:id="1253777072">
      <w:bodyDiv w:val="1"/>
      <w:marLeft w:val="0"/>
      <w:marRight w:val="0"/>
      <w:marTop w:val="0"/>
      <w:marBottom w:val="0"/>
      <w:divBdr>
        <w:top w:val="none" w:sz="0" w:space="0" w:color="auto"/>
        <w:left w:val="none" w:sz="0" w:space="0" w:color="auto"/>
        <w:bottom w:val="none" w:sz="0" w:space="0" w:color="auto"/>
        <w:right w:val="none" w:sz="0" w:space="0" w:color="auto"/>
      </w:divBdr>
      <w:divsChild>
        <w:div w:id="74909288">
          <w:marLeft w:val="0"/>
          <w:marRight w:val="0"/>
          <w:marTop w:val="0"/>
          <w:marBottom w:val="0"/>
          <w:divBdr>
            <w:top w:val="none" w:sz="0" w:space="0" w:color="auto"/>
            <w:left w:val="none" w:sz="0" w:space="0" w:color="auto"/>
            <w:bottom w:val="none" w:sz="0" w:space="0" w:color="auto"/>
            <w:right w:val="none" w:sz="0" w:space="0" w:color="auto"/>
          </w:divBdr>
        </w:div>
      </w:divsChild>
    </w:div>
    <w:div w:id="1734160067">
      <w:bodyDiv w:val="1"/>
      <w:marLeft w:val="0"/>
      <w:marRight w:val="0"/>
      <w:marTop w:val="0"/>
      <w:marBottom w:val="0"/>
      <w:divBdr>
        <w:top w:val="none" w:sz="0" w:space="0" w:color="auto"/>
        <w:left w:val="none" w:sz="0" w:space="0" w:color="auto"/>
        <w:bottom w:val="none" w:sz="0" w:space="0" w:color="auto"/>
        <w:right w:val="none" w:sz="0" w:space="0" w:color="auto"/>
      </w:divBdr>
    </w:div>
    <w:div w:id="1926062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dagogie.ac-toulouse.fr/sii/traam-2020-2021" TargetMode="External"/><Relationship Id="rId13" Type="http://schemas.openxmlformats.org/officeDocument/2006/relationships/hyperlink" Target="https://fresqueduclimat.or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edagogie.ac-limoges.fr/techno/spip.php?article284" TargetMode="External"/><Relationship Id="rId12" Type="http://schemas.openxmlformats.org/officeDocument/2006/relationships/hyperlink" Target="https://www.fresquedunumerique.or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benamoumichel@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chives.qqf.fr/infographie/69/pollution-numerique-du-clic-au-declic" TargetMode="External"/><Relationship Id="rId11" Type="http://schemas.openxmlformats.org/officeDocument/2006/relationships/hyperlink" Target="https://www.academie-nr.org/sensibilisation/" TargetMode="External"/><Relationship Id="rId5" Type="http://schemas.openxmlformats.org/officeDocument/2006/relationships/endnotes" Target="endnotes.xml"/><Relationship Id="rId15" Type="http://schemas.openxmlformats.org/officeDocument/2006/relationships/hyperlink" Target="https://impactco2.fr/" TargetMode="External"/><Relationship Id="rId10" Type="http://schemas.openxmlformats.org/officeDocument/2006/relationships/hyperlink" Target="https://oxygene.recitdp.qc.ca/accuei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girpourlatransition.ademe.fr/acteurs-education/enseigner/route-vers-sobriete-numerique" TargetMode="External"/><Relationship Id="rId14" Type="http://schemas.openxmlformats.org/officeDocument/2006/relationships/hyperlink" Target="https://www.ecoindex.fr/"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611</Words>
  <Characters>3362</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Mike</dc:creator>
  <cp:lastModifiedBy>New Mike</cp:lastModifiedBy>
  <cp:revision>35</cp:revision>
  <dcterms:created xsi:type="dcterms:W3CDTF">2023-10-31T15:21:00Z</dcterms:created>
  <dcterms:modified xsi:type="dcterms:W3CDTF">2023-10-31T16:34:00Z</dcterms:modified>
</cp:coreProperties>
</file>